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36" w:rsidRPr="00AB5639" w:rsidRDefault="00777136" w:rsidP="00777136">
      <w:pPr>
        <w:spacing w:line="360" w:lineRule="auto"/>
        <w:rPr>
          <w:sz w:val="28"/>
          <w:szCs w:val="28"/>
        </w:rPr>
      </w:pPr>
      <w:r w:rsidRPr="00AB5639">
        <w:rPr>
          <w:b/>
          <w:i/>
          <w:sz w:val="28"/>
          <w:szCs w:val="28"/>
        </w:rPr>
        <w:t xml:space="preserve">Obec </w:t>
      </w:r>
      <w:r w:rsidR="00D96C95" w:rsidRPr="00AB5639">
        <w:rPr>
          <w:b/>
          <w:i/>
          <w:sz w:val="28"/>
          <w:szCs w:val="28"/>
        </w:rPr>
        <w:t>Čeložnice</w:t>
      </w:r>
      <w:r w:rsidR="00AB5639" w:rsidRPr="00AB5639">
        <w:rPr>
          <w:b/>
          <w:i/>
          <w:sz w:val="28"/>
          <w:szCs w:val="28"/>
        </w:rPr>
        <w:t>,</w:t>
      </w:r>
      <w:r w:rsidR="00E7222B">
        <w:rPr>
          <w:b/>
          <w:i/>
          <w:sz w:val="28"/>
          <w:szCs w:val="28"/>
        </w:rPr>
        <w:t xml:space="preserve"> </w:t>
      </w:r>
      <w:r w:rsidR="00AB5639" w:rsidRPr="00AB5639">
        <w:rPr>
          <w:b/>
          <w:i/>
          <w:sz w:val="28"/>
          <w:szCs w:val="28"/>
        </w:rPr>
        <w:t>Čeložnice 3,</w:t>
      </w:r>
      <w:r w:rsidR="00E7222B">
        <w:rPr>
          <w:b/>
          <w:i/>
          <w:sz w:val="28"/>
          <w:szCs w:val="28"/>
        </w:rPr>
        <w:t xml:space="preserve"> </w:t>
      </w:r>
      <w:r w:rsidR="00AB5639" w:rsidRPr="00AB5639">
        <w:rPr>
          <w:b/>
          <w:i/>
          <w:sz w:val="28"/>
          <w:szCs w:val="28"/>
        </w:rPr>
        <w:t>69651 Kostelec,</w:t>
      </w:r>
      <w:r w:rsidR="00E7222B">
        <w:rPr>
          <w:b/>
          <w:i/>
          <w:sz w:val="28"/>
          <w:szCs w:val="28"/>
        </w:rPr>
        <w:t xml:space="preserve"> </w:t>
      </w:r>
      <w:r w:rsidR="00AB5639" w:rsidRPr="00AB5639">
        <w:rPr>
          <w:b/>
          <w:i/>
          <w:sz w:val="28"/>
          <w:szCs w:val="28"/>
        </w:rPr>
        <w:t>IČ:00488437</w:t>
      </w:r>
    </w:p>
    <w:p w:rsidR="00777136" w:rsidRPr="00AB5639" w:rsidRDefault="00777136" w:rsidP="00777136">
      <w:pPr>
        <w:spacing w:line="360" w:lineRule="auto"/>
        <w:jc w:val="center"/>
        <w:rPr>
          <w:b/>
          <w:color w:val="0000FF"/>
          <w:sz w:val="40"/>
          <w:szCs w:val="40"/>
        </w:rPr>
      </w:pPr>
      <w:r w:rsidRPr="00AB5639">
        <w:rPr>
          <w:b/>
          <w:color w:val="0000FF"/>
          <w:sz w:val="40"/>
          <w:szCs w:val="40"/>
        </w:rPr>
        <w:t>Závěrečný účet obce</w:t>
      </w:r>
      <w:r w:rsidR="004D36AD" w:rsidRPr="00AB5639">
        <w:rPr>
          <w:b/>
          <w:color w:val="0000FF"/>
          <w:sz w:val="40"/>
          <w:szCs w:val="40"/>
        </w:rPr>
        <w:t xml:space="preserve"> za rok </w:t>
      </w:r>
      <w:r w:rsidR="00D96C95" w:rsidRPr="00AB5639">
        <w:rPr>
          <w:b/>
          <w:color w:val="0000FF"/>
          <w:sz w:val="40"/>
          <w:szCs w:val="40"/>
        </w:rPr>
        <w:t>20</w:t>
      </w:r>
      <w:r w:rsidR="00140072" w:rsidRPr="00AB5639">
        <w:rPr>
          <w:b/>
          <w:color w:val="0000FF"/>
          <w:sz w:val="40"/>
          <w:szCs w:val="40"/>
        </w:rPr>
        <w:t>1</w:t>
      </w:r>
      <w:r w:rsidR="0021624A">
        <w:rPr>
          <w:b/>
          <w:color w:val="0000FF"/>
          <w:sz w:val="40"/>
          <w:szCs w:val="40"/>
        </w:rPr>
        <w:t>6</w:t>
      </w:r>
    </w:p>
    <w:p w:rsidR="00777136" w:rsidRPr="00AB5639" w:rsidRDefault="00777136" w:rsidP="00777136">
      <w:pPr>
        <w:spacing w:line="360" w:lineRule="auto"/>
        <w:rPr>
          <w:sz w:val="40"/>
          <w:szCs w:val="40"/>
        </w:rPr>
      </w:pPr>
    </w:p>
    <w:p w:rsidR="00CE5B0B" w:rsidRDefault="00E55121" w:rsidP="00777136">
      <w:pPr>
        <w:spacing w:line="360" w:lineRule="auto"/>
        <w:jc w:val="both"/>
      </w:pPr>
      <w:r>
        <w:t>/§ 17 zákona</w:t>
      </w:r>
      <w:r w:rsidR="00777136">
        <w:t xml:space="preserve"> č. 250/2000 Sb., o rozpočtových pravidlech územních rozpočtů</w:t>
      </w:r>
      <w:r>
        <w:t>, ve znění platných předpisů/</w:t>
      </w:r>
    </w:p>
    <w:p w:rsidR="00E55121" w:rsidRDefault="00E55121" w:rsidP="00777136">
      <w:pPr>
        <w:spacing w:line="360" w:lineRule="auto"/>
        <w:jc w:val="both"/>
      </w:pPr>
    </w:p>
    <w:p w:rsidR="00CB725D" w:rsidRPr="00CE5B0B" w:rsidRDefault="00CE5B0B" w:rsidP="00777136">
      <w:pPr>
        <w:spacing w:line="360" w:lineRule="auto"/>
        <w:jc w:val="both"/>
        <w:rPr>
          <w:b/>
        </w:rPr>
      </w:pPr>
      <w:r w:rsidRPr="00CE5B0B">
        <w:rPr>
          <w:b/>
        </w:rPr>
        <w:t xml:space="preserve">I. </w:t>
      </w:r>
      <w:r>
        <w:rPr>
          <w:b/>
        </w:rPr>
        <w:t>Ú</w:t>
      </w:r>
      <w:r w:rsidRPr="00CE5B0B">
        <w:rPr>
          <w:b/>
        </w:rPr>
        <w:t>vodní část</w:t>
      </w:r>
    </w:p>
    <w:p w:rsidR="00CB725D" w:rsidRDefault="00CB725D" w:rsidP="00777136">
      <w:pPr>
        <w:spacing w:line="360" w:lineRule="auto"/>
        <w:jc w:val="both"/>
      </w:pPr>
      <w:r>
        <w:t>Adresa: Obec Čeložnice, Čeložnice 3,696 51 Kostelec</w:t>
      </w:r>
      <w:r w:rsidR="00B202B7">
        <w:t>,</w:t>
      </w:r>
      <w:r>
        <w:t>IČ: 00488437</w:t>
      </w:r>
    </w:p>
    <w:p w:rsidR="00CB725D" w:rsidRDefault="00CB725D" w:rsidP="00777136">
      <w:pPr>
        <w:spacing w:line="360" w:lineRule="auto"/>
        <w:jc w:val="both"/>
      </w:pPr>
      <w:proofErr w:type="gramStart"/>
      <w:r>
        <w:t>Tel.spojení</w:t>
      </w:r>
      <w:proofErr w:type="gramEnd"/>
      <w:r>
        <w:t>: 518617445</w:t>
      </w:r>
    </w:p>
    <w:p w:rsidR="00CB725D" w:rsidRDefault="00CB725D" w:rsidP="00777136">
      <w:pPr>
        <w:spacing w:line="360" w:lineRule="auto"/>
        <w:jc w:val="both"/>
      </w:pPr>
      <w:r>
        <w:t>E-</w:t>
      </w:r>
      <w:proofErr w:type="spellStart"/>
      <w:r>
        <w:t>mailová</w:t>
      </w:r>
      <w:proofErr w:type="spellEnd"/>
      <w:r>
        <w:t xml:space="preserve"> adresa: </w:t>
      </w:r>
      <w:hyperlink r:id="rId5" w:history="1">
        <w:r w:rsidRPr="00013EBB">
          <w:rPr>
            <w:rStyle w:val="Hypertextovodkaz"/>
          </w:rPr>
          <w:t>obec.celoznice@seznam.cz</w:t>
        </w:r>
      </w:hyperlink>
    </w:p>
    <w:p w:rsidR="00CB725D" w:rsidRDefault="00CB725D" w:rsidP="00777136">
      <w:pPr>
        <w:spacing w:line="360" w:lineRule="auto"/>
        <w:jc w:val="both"/>
      </w:pPr>
      <w:r>
        <w:t>Bankovní spojení:</w:t>
      </w:r>
      <w:proofErr w:type="spellStart"/>
      <w:proofErr w:type="gramStart"/>
      <w:r>
        <w:t>č.ú</w:t>
      </w:r>
      <w:proofErr w:type="spellEnd"/>
      <w:r>
        <w:t>. 24725671/0100</w:t>
      </w:r>
      <w:proofErr w:type="gramEnd"/>
      <w:r>
        <w:t xml:space="preserve"> KB Kyjov</w:t>
      </w:r>
    </w:p>
    <w:p w:rsidR="00B202B7" w:rsidRDefault="00B202B7" w:rsidP="00777136">
      <w:pPr>
        <w:spacing w:line="360" w:lineRule="auto"/>
        <w:jc w:val="both"/>
      </w:pPr>
      <w:r>
        <w:t>Právní forma: územní samosprávní celek – veřejnoprávní korporace</w:t>
      </w:r>
    </w:p>
    <w:p w:rsidR="00B202B7" w:rsidRDefault="00B202B7" w:rsidP="00777136">
      <w:pPr>
        <w:spacing w:line="360" w:lineRule="auto"/>
        <w:jc w:val="both"/>
      </w:pPr>
      <w:r>
        <w:t>Předmět činnosti: dle zákona č. 128/2000 Sb., o obcích v platném znění</w:t>
      </w:r>
    </w:p>
    <w:p w:rsidR="00B202B7" w:rsidRDefault="00B202B7" w:rsidP="00777136">
      <w:pPr>
        <w:spacing w:line="360" w:lineRule="auto"/>
        <w:jc w:val="both"/>
      </w:pPr>
      <w:r>
        <w:t xml:space="preserve">Rozvahový den: </w:t>
      </w:r>
      <w:proofErr w:type="gramStart"/>
      <w:r>
        <w:t>31.12.201</w:t>
      </w:r>
      <w:r w:rsidR="0021624A">
        <w:t>6</w:t>
      </w:r>
      <w:proofErr w:type="gramEnd"/>
    </w:p>
    <w:p w:rsidR="00B202B7" w:rsidRDefault="00B202B7" w:rsidP="00777136">
      <w:pPr>
        <w:spacing w:line="360" w:lineRule="auto"/>
        <w:jc w:val="both"/>
      </w:pPr>
      <w:r>
        <w:t xml:space="preserve">Okamžik sestavení účetní závěrky: </w:t>
      </w:r>
      <w:proofErr w:type="gramStart"/>
      <w:r>
        <w:t>31.12.201</w:t>
      </w:r>
      <w:r w:rsidR="0021624A">
        <w:t>6</w:t>
      </w:r>
      <w:proofErr w:type="gramEnd"/>
    </w:p>
    <w:p w:rsidR="00B202B7" w:rsidRDefault="00B202B7" w:rsidP="00777136">
      <w:pPr>
        <w:spacing w:line="360" w:lineRule="auto"/>
        <w:jc w:val="both"/>
      </w:pPr>
      <w:r>
        <w:t xml:space="preserve">Právní předpisy: Zákon č. 563/1991 Sb., o </w:t>
      </w:r>
      <w:proofErr w:type="gramStart"/>
      <w:r>
        <w:t>účetnictví , v platném</w:t>
      </w:r>
      <w:proofErr w:type="gramEnd"/>
      <w:r>
        <w:t xml:space="preserve"> znění,Směrnice o oběhu dokladů, o účtování a oceňování dlouhodobého majetku a zásob, o zabezpečení zákona o finanční kontrole, o provedení inventarizace majetku a závazků, o účetnictví</w:t>
      </w:r>
    </w:p>
    <w:p w:rsidR="00341AFE" w:rsidRPr="00341AFE" w:rsidRDefault="00341AFE" w:rsidP="00777136">
      <w:pPr>
        <w:spacing w:line="360" w:lineRule="auto"/>
        <w:jc w:val="both"/>
        <w:rPr>
          <w:b/>
        </w:rPr>
      </w:pPr>
    </w:p>
    <w:p w:rsidR="00341AFE" w:rsidRPr="00341AFE" w:rsidRDefault="00341AFE" w:rsidP="00777136">
      <w:pPr>
        <w:spacing w:line="360" w:lineRule="auto"/>
        <w:jc w:val="both"/>
        <w:rPr>
          <w:b/>
        </w:rPr>
      </w:pPr>
      <w:r w:rsidRPr="00341AFE">
        <w:rPr>
          <w:b/>
        </w:rPr>
        <w:t>Organizační struktura:</w:t>
      </w:r>
    </w:p>
    <w:p w:rsidR="00341AFE" w:rsidRDefault="00341AFE" w:rsidP="00777136">
      <w:pPr>
        <w:spacing w:line="360" w:lineRule="auto"/>
        <w:jc w:val="both"/>
      </w:pPr>
      <w:r>
        <w:t>Starosta: Jan Zbořil</w:t>
      </w:r>
    </w:p>
    <w:p w:rsidR="00341AFE" w:rsidRDefault="00341AFE" w:rsidP="00777136">
      <w:pPr>
        <w:spacing w:line="360" w:lineRule="auto"/>
        <w:jc w:val="both"/>
      </w:pPr>
      <w:r>
        <w:t>Místostarosta: Zdeněk Šimeček</w:t>
      </w:r>
    </w:p>
    <w:p w:rsidR="00CB725D" w:rsidRDefault="00CB725D" w:rsidP="00777136">
      <w:pPr>
        <w:spacing w:line="360" w:lineRule="auto"/>
        <w:jc w:val="both"/>
      </w:pPr>
      <w:r>
        <w:t>Počet členů zastupitelstva: 7</w:t>
      </w:r>
    </w:p>
    <w:p w:rsidR="00CE5B0B" w:rsidRDefault="00CE5B0B" w:rsidP="00777136">
      <w:pPr>
        <w:spacing w:line="360" w:lineRule="auto"/>
        <w:jc w:val="both"/>
      </w:pPr>
      <w:r>
        <w:t>Počet zaměstnanců: 1</w:t>
      </w:r>
    </w:p>
    <w:p w:rsidR="00341AFE" w:rsidRDefault="00CB725D" w:rsidP="00777136">
      <w:pPr>
        <w:spacing w:line="360" w:lineRule="auto"/>
        <w:jc w:val="both"/>
      </w:pPr>
      <w:r>
        <w:t>V roce 201</w:t>
      </w:r>
      <w:r w:rsidR="0021624A">
        <w:t>6</w:t>
      </w:r>
      <w:r>
        <w:t xml:space="preserve"> </w:t>
      </w:r>
      <w:proofErr w:type="gramStart"/>
      <w:r>
        <w:t>pracoval</w:t>
      </w:r>
      <w:r w:rsidR="00B9157D">
        <w:t xml:space="preserve"> </w:t>
      </w:r>
      <w:r>
        <w:t xml:space="preserve"> finanční</w:t>
      </w:r>
      <w:proofErr w:type="gramEnd"/>
      <w:r>
        <w:t xml:space="preserve"> výbor</w:t>
      </w:r>
      <w:r w:rsidR="00341AFE">
        <w:t xml:space="preserve"> – počet členů 3</w:t>
      </w:r>
    </w:p>
    <w:p w:rsidR="00CB725D" w:rsidRDefault="00341AFE" w:rsidP="00777136">
      <w:pPr>
        <w:spacing w:line="360" w:lineRule="auto"/>
        <w:jc w:val="both"/>
      </w:pPr>
      <w:r>
        <w:t xml:space="preserve">                                    </w:t>
      </w:r>
      <w:r w:rsidR="00CB725D">
        <w:t xml:space="preserve"> kontrolní výbor</w:t>
      </w:r>
      <w:r>
        <w:t xml:space="preserve"> – počet členů 3</w:t>
      </w:r>
    </w:p>
    <w:p w:rsidR="00341AFE" w:rsidRPr="00341AFE" w:rsidRDefault="00341AFE" w:rsidP="00777136">
      <w:pPr>
        <w:spacing w:line="360" w:lineRule="auto"/>
        <w:jc w:val="both"/>
        <w:rPr>
          <w:b/>
        </w:rPr>
      </w:pPr>
    </w:p>
    <w:p w:rsidR="00341AFE" w:rsidRPr="00341AFE" w:rsidRDefault="00341AFE" w:rsidP="00777136">
      <w:pPr>
        <w:spacing w:line="360" w:lineRule="auto"/>
        <w:jc w:val="both"/>
        <w:rPr>
          <w:b/>
        </w:rPr>
      </w:pPr>
      <w:r w:rsidRPr="00341AFE">
        <w:rPr>
          <w:b/>
        </w:rPr>
        <w:t>Zřizované organizační složky:</w:t>
      </w:r>
    </w:p>
    <w:p w:rsidR="00341AFE" w:rsidRDefault="00341AFE" w:rsidP="00777136">
      <w:pPr>
        <w:spacing w:line="360" w:lineRule="auto"/>
        <w:jc w:val="both"/>
      </w:pPr>
      <w:r>
        <w:t>Místní knihovna Čeložnice</w:t>
      </w:r>
    </w:p>
    <w:p w:rsidR="00445012" w:rsidRDefault="00341AFE" w:rsidP="00777136">
      <w:pPr>
        <w:spacing w:line="360" w:lineRule="auto"/>
        <w:jc w:val="both"/>
      </w:pPr>
      <w:r>
        <w:t>Jednotka sboru dobrovolných hasičů obce</w:t>
      </w:r>
    </w:p>
    <w:p w:rsidR="00E7222B" w:rsidRDefault="00E7222B" w:rsidP="00777136">
      <w:pPr>
        <w:spacing w:line="360" w:lineRule="auto"/>
        <w:jc w:val="both"/>
      </w:pPr>
    </w:p>
    <w:p w:rsidR="00E55121" w:rsidRDefault="00E55121" w:rsidP="00777136">
      <w:pPr>
        <w:spacing w:line="360" w:lineRule="auto"/>
        <w:jc w:val="both"/>
      </w:pPr>
    </w:p>
    <w:p w:rsidR="00B202B7" w:rsidRDefault="00B202B7" w:rsidP="00777136">
      <w:pPr>
        <w:spacing w:line="360" w:lineRule="auto"/>
        <w:jc w:val="both"/>
      </w:pPr>
    </w:p>
    <w:p w:rsidR="00445012" w:rsidRDefault="00445012" w:rsidP="00445012">
      <w:pPr>
        <w:spacing w:line="360" w:lineRule="auto"/>
        <w:jc w:val="both"/>
      </w:pPr>
      <w:r w:rsidRPr="00445012">
        <w:rPr>
          <w:b/>
        </w:rPr>
        <w:t>Obec je členem</w:t>
      </w:r>
      <w:r>
        <w:t xml:space="preserve">: </w:t>
      </w:r>
    </w:p>
    <w:p w:rsidR="00CB725D" w:rsidRDefault="00445012" w:rsidP="00777136">
      <w:pPr>
        <w:spacing w:line="360" w:lineRule="auto"/>
        <w:jc w:val="both"/>
      </w:pPr>
      <w:proofErr w:type="spellStart"/>
      <w:r>
        <w:t>Mikroregionu</w:t>
      </w:r>
      <w:proofErr w:type="spellEnd"/>
      <w:r>
        <w:t xml:space="preserve"> </w:t>
      </w:r>
      <w:proofErr w:type="spellStart"/>
      <w:r>
        <w:t>Moštěnka</w:t>
      </w:r>
      <w:proofErr w:type="spellEnd"/>
      <w:r>
        <w:t xml:space="preserve"> Hýsly, Dobrovolného svazku obcí Severovýchod Kyjov,  Spolku pro obnovu </w:t>
      </w:r>
      <w:proofErr w:type="gramStart"/>
      <w:r>
        <w:t>venkova , Sdružení</w:t>
      </w:r>
      <w:proofErr w:type="gramEnd"/>
      <w:r>
        <w:t xml:space="preserve"> obcí a měst jižní Moravy,</w:t>
      </w:r>
      <w:r w:rsidR="00E7222B">
        <w:t xml:space="preserve"> </w:t>
      </w:r>
      <w:r>
        <w:t xml:space="preserve">Lesní družstvo </w:t>
      </w:r>
      <w:proofErr w:type="spellStart"/>
      <w:r>
        <w:t>Osvětimany</w:t>
      </w:r>
      <w:proofErr w:type="spellEnd"/>
      <w:r>
        <w:t>.</w:t>
      </w:r>
    </w:p>
    <w:p w:rsidR="00E55121" w:rsidRDefault="00E55121" w:rsidP="00777136">
      <w:pPr>
        <w:spacing w:line="360" w:lineRule="auto"/>
        <w:jc w:val="both"/>
      </w:pPr>
    </w:p>
    <w:p w:rsidR="00CB725D" w:rsidRDefault="00CB725D" w:rsidP="00777136">
      <w:pPr>
        <w:spacing w:line="360" w:lineRule="auto"/>
        <w:jc w:val="both"/>
      </w:pPr>
      <w:r w:rsidRPr="00341AFE">
        <w:rPr>
          <w:b/>
        </w:rPr>
        <w:t>Zpracování agendy úřadu</w:t>
      </w:r>
      <w:r>
        <w:t xml:space="preserve">: Veškerá agenda úřadu je počítačově zpracována programem KEO od firmy Alis, </w:t>
      </w:r>
      <w:proofErr w:type="gramStart"/>
      <w:r>
        <w:t>spol.s.</w:t>
      </w:r>
      <w:proofErr w:type="gramEnd"/>
      <w:r>
        <w:t>r.o.</w:t>
      </w:r>
      <w:r w:rsidR="00E55121" w:rsidRPr="00E55121">
        <w:rPr>
          <w:rFonts w:ascii="Arial" w:hAnsi="Arial" w:cs="Arial"/>
          <w:sz w:val="18"/>
          <w:szCs w:val="18"/>
        </w:rPr>
        <w:t xml:space="preserve"> </w:t>
      </w:r>
      <w:r w:rsidR="00E55121">
        <w:rPr>
          <w:rFonts w:ascii="Arial" w:hAnsi="Arial" w:cs="Arial"/>
          <w:sz w:val="18"/>
          <w:szCs w:val="18"/>
        </w:rPr>
        <w:t>Mariánská 538/21</w:t>
      </w:r>
      <w:r w:rsidR="00E55121">
        <w:t xml:space="preserve"> </w:t>
      </w:r>
      <w:r>
        <w:t>,Česká Lípa.</w:t>
      </w:r>
      <w:r w:rsidR="00B9157D">
        <w:t xml:space="preserve"> Pozemky  zpracovává REAL SOFT,</w:t>
      </w:r>
      <w:r w:rsidR="00E55121" w:rsidRPr="00E55121">
        <w:t xml:space="preserve"> </w:t>
      </w:r>
      <w:proofErr w:type="spellStart"/>
      <w:r w:rsidR="00E55121">
        <w:t>Obecká</w:t>
      </w:r>
      <w:proofErr w:type="spellEnd"/>
      <w:r w:rsidR="00E55121">
        <w:t xml:space="preserve"> 1629/3,Brno</w:t>
      </w:r>
      <w:r w:rsidR="00B202B7">
        <w:t xml:space="preserve">, </w:t>
      </w:r>
      <w:proofErr w:type="spellStart"/>
      <w:proofErr w:type="gramStart"/>
      <w:r w:rsidR="00B202B7">
        <w:t>ing.Řezníček</w:t>
      </w:r>
      <w:proofErr w:type="spellEnd"/>
      <w:proofErr w:type="gramEnd"/>
      <w:r w:rsidR="00B202B7">
        <w:t xml:space="preserve"> Tomáš.</w:t>
      </w:r>
    </w:p>
    <w:p w:rsidR="00B32205" w:rsidRDefault="00B32205" w:rsidP="00777136">
      <w:pPr>
        <w:spacing w:line="360" w:lineRule="auto"/>
        <w:jc w:val="both"/>
      </w:pPr>
    </w:p>
    <w:p w:rsidR="00CB725D" w:rsidRDefault="00CE5B0B" w:rsidP="00CB72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="00CB725D" w:rsidRPr="005D0B4D">
        <w:rPr>
          <w:b/>
          <w:sz w:val="28"/>
          <w:szCs w:val="28"/>
        </w:rPr>
        <w:t xml:space="preserve">Rozpočtové hospodaření </w:t>
      </w:r>
    </w:p>
    <w:p w:rsidR="00CB725D" w:rsidRPr="005D0B4D" w:rsidRDefault="00CB725D" w:rsidP="00CB725D">
      <w:pPr>
        <w:rPr>
          <w:b/>
          <w:sz w:val="28"/>
          <w:szCs w:val="28"/>
        </w:rPr>
      </w:pPr>
    </w:p>
    <w:p w:rsidR="00CB725D" w:rsidRDefault="00CB725D" w:rsidP="00CB725D">
      <w:pPr>
        <w:jc w:val="both"/>
      </w:pPr>
      <w:r>
        <w:t xml:space="preserve">Rozpočet obce zastupitelstvo schválilo na veřejném zasedání dne </w:t>
      </w:r>
      <w:proofErr w:type="gramStart"/>
      <w:r w:rsidR="0021624A">
        <w:t>30.3.2016</w:t>
      </w:r>
      <w:proofErr w:type="gramEnd"/>
      <w:r w:rsidR="0021624A">
        <w:t>.</w:t>
      </w:r>
    </w:p>
    <w:p w:rsidR="00CB725D" w:rsidRDefault="00CB725D" w:rsidP="00CB725D">
      <w:pPr>
        <w:jc w:val="both"/>
      </w:pPr>
      <w:r>
        <w:t xml:space="preserve">Příjmy:        </w:t>
      </w:r>
      <w:r w:rsidR="00341AFE">
        <w:t xml:space="preserve"> </w:t>
      </w:r>
      <w:r w:rsidR="00B202B7">
        <w:t xml:space="preserve">                   </w:t>
      </w:r>
      <w:r>
        <w:t xml:space="preserve"> </w:t>
      </w:r>
      <w:r w:rsidR="0021624A">
        <w:t>4 844 800</w:t>
      </w:r>
      <w:r>
        <w:t>,- Kč</w:t>
      </w:r>
    </w:p>
    <w:p w:rsidR="00CB725D" w:rsidRDefault="00CB725D" w:rsidP="00CB725D">
      <w:pPr>
        <w:jc w:val="both"/>
      </w:pPr>
      <w:r>
        <w:t xml:space="preserve">Výdaje:        </w:t>
      </w:r>
      <w:r w:rsidR="00341AFE">
        <w:t xml:space="preserve"> </w:t>
      </w:r>
      <w:r w:rsidR="00B202B7">
        <w:t xml:space="preserve">                   </w:t>
      </w:r>
      <w:r w:rsidR="0021624A">
        <w:t>8 918 800</w:t>
      </w:r>
      <w:r>
        <w:t>,- Kč</w:t>
      </w:r>
    </w:p>
    <w:p w:rsidR="00CB725D" w:rsidRDefault="00CB725D" w:rsidP="00CB725D">
      <w:pPr>
        <w:jc w:val="both"/>
      </w:pPr>
      <w:r>
        <w:t xml:space="preserve">Financování: </w:t>
      </w:r>
      <w:r w:rsidR="00B202B7">
        <w:t xml:space="preserve">                   </w:t>
      </w:r>
      <w:r w:rsidR="0021624A">
        <w:t>4 074 000</w:t>
      </w:r>
      <w:r>
        <w:t>,- Kč</w:t>
      </w:r>
    </w:p>
    <w:p w:rsidR="00CB725D" w:rsidRDefault="00CB725D" w:rsidP="00CB725D">
      <w:pPr>
        <w:jc w:val="both"/>
      </w:pPr>
    </w:p>
    <w:p w:rsidR="00CB725D" w:rsidRDefault="00CB725D" w:rsidP="00CB725D">
      <w:pPr>
        <w:jc w:val="both"/>
      </w:pPr>
      <w:r>
        <w:t xml:space="preserve"> Během roku zastupitelstvo obce schválilo postupně </w:t>
      </w:r>
      <w:proofErr w:type="gramStart"/>
      <w:r w:rsidR="00B202B7">
        <w:t>devět</w:t>
      </w:r>
      <w:r>
        <w:t xml:space="preserve">  rozpočtových</w:t>
      </w:r>
      <w:proofErr w:type="gramEnd"/>
      <w:r>
        <w:t xml:space="preserve"> opatření, která měnila výši rozpočtu na straně příjmů i výdajů, tam kde se nezměnila výše příjmů a výdajů, byly prostředky přesunuty z paragrafů.</w:t>
      </w:r>
    </w:p>
    <w:p w:rsidR="00CB725D" w:rsidRDefault="00CB725D" w:rsidP="00CB725D">
      <w:pPr>
        <w:jc w:val="both"/>
      </w:pPr>
      <w:r>
        <w:t>O provedených rozpočtových opatřeních je vedena evidence v souladu s § 16 zákona č. 250/2000 Sb. o rozpočtových pravidlech územních rozpočtů.</w:t>
      </w:r>
    </w:p>
    <w:p w:rsidR="00CB725D" w:rsidRDefault="00CB725D" w:rsidP="00777136">
      <w:pPr>
        <w:spacing w:line="360" w:lineRule="auto"/>
        <w:jc w:val="both"/>
      </w:pPr>
    </w:p>
    <w:p w:rsidR="004D5BE4" w:rsidRDefault="004D5BE4" w:rsidP="00777136">
      <w:pPr>
        <w:spacing w:line="360" w:lineRule="auto"/>
        <w:jc w:val="both"/>
      </w:pPr>
    </w:p>
    <w:p w:rsidR="00777136" w:rsidRPr="00A730F1" w:rsidRDefault="00777136" w:rsidP="002D73FB">
      <w:pPr>
        <w:numPr>
          <w:ilvl w:val="0"/>
          <w:numId w:val="1"/>
        </w:numPr>
        <w:tabs>
          <w:tab w:val="num" w:pos="540"/>
        </w:tabs>
        <w:spacing w:line="360" w:lineRule="auto"/>
        <w:ind w:left="540"/>
        <w:jc w:val="both"/>
        <w:rPr>
          <w:b/>
          <w:i/>
        </w:rPr>
      </w:pPr>
      <w:r w:rsidRPr="00A730F1">
        <w:rPr>
          <w:b/>
          <w:i/>
        </w:rPr>
        <w:t>Plnění příjmů a výdajů za kalendářní rok</w:t>
      </w:r>
      <w:r w:rsidR="00D96C95">
        <w:rPr>
          <w:b/>
          <w:i/>
        </w:rPr>
        <w:t xml:space="preserve"> 20</w:t>
      </w:r>
      <w:r w:rsidR="00B35BA2">
        <w:rPr>
          <w:b/>
          <w:i/>
        </w:rPr>
        <w:t>1</w:t>
      </w:r>
      <w:r w:rsidR="0021624A">
        <w:rPr>
          <w:b/>
          <w:i/>
        </w:rPr>
        <w:t>6</w:t>
      </w:r>
      <w:r w:rsidRPr="00A730F1">
        <w:rPr>
          <w:b/>
          <w:i/>
        </w:rPr>
        <w:t xml:space="preserve"> (Výkaz FIN 2-12)</w:t>
      </w:r>
    </w:p>
    <w:p w:rsidR="002D73FB" w:rsidRDefault="00BA7A9D" w:rsidP="0060520C">
      <w:pPr>
        <w:tabs>
          <w:tab w:val="left" w:pos="2340"/>
          <w:tab w:val="left" w:pos="4860"/>
          <w:tab w:val="left" w:pos="7380"/>
        </w:tabs>
        <w:spacing w:line="360" w:lineRule="auto"/>
        <w:jc w:val="both"/>
        <w:rPr>
          <w:u w:val="double"/>
        </w:rPr>
      </w:pPr>
      <w:r w:rsidRPr="00A730F1">
        <w:rPr>
          <w:u w:val="double"/>
        </w:rPr>
        <w:t xml:space="preserve"> </w:t>
      </w:r>
      <w:r w:rsidR="00A730F1" w:rsidRPr="00A730F1">
        <w:rPr>
          <w:u w:val="double"/>
        </w:rPr>
        <w:t>Příjmy</w:t>
      </w:r>
      <w:r w:rsidR="00A730F1" w:rsidRPr="00A730F1">
        <w:rPr>
          <w:u w:val="double"/>
        </w:rPr>
        <w:tab/>
        <w:t>schválený rozpočet</w:t>
      </w:r>
      <w:r w:rsidR="00A730F1" w:rsidRPr="00A730F1">
        <w:rPr>
          <w:u w:val="double"/>
        </w:rPr>
        <w:tab/>
        <w:t>upravený rozpočet</w:t>
      </w:r>
      <w:r w:rsidR="00A730F1" w:rsidRPr="00A730F1">
        <w:rPr>
          <w:u w:val="double"/>
        </w:rPr>
        <w:tab/>
        <w:t>skutečnost</w:t>
      </w:r>
    </w:p>
    <w:p w:rsidR="00A730F1" w:rsidRDefault="0060520C" w:rsidP="0060520C">
      <w:pPr>
        <w:tabs>
          <w:tab w:val="left" w:pos="1620"/>
          <w:tab w:val="left" w:pos="2340"/>
          <w:tab w:val="left" w:pos="4500"/>
          <w:tab w:val="left" w:pos="4860"/>
          <w:tab w:val="left" w:pos="7020"/>
        </w:tabs>
        <w:spacing w:after="60"/>
        <w:jc w:val="both"/>
      </w:pPr>
      <w:r>
        <w:t xml:space="preserve">Daňové </w:t>
      </w:r>
      <w:proofErr w:type="gramStart"/>
      <w:r>
        <w:t>příjmy</w:t>
      </w:r>
      <w:r w:rsidR="00D96C95">
        <w:t xml:space="preserve">                  </w:t>
      </w:r>
      <w:r w:rsidR="0021624A">
        <w:t>4095 600</w:t>
      </w:r>
      <w:r w:rsidR="00B73655">
        <w:t>,00</w:t>
      </w:r>
      <w:r w:rsidR="00D96C95">
        <w:t xml:space="preserve">                     </w:t>
      </w:r>
      <w:r w:rsidR="0021624A">
        <w:t>4 675 300</w:t>
      </w:r>
      <w:r w:rsidR="00B73655">
        <w:t>,00</w:t>
      </w:r>
      <w:r w:rsidR="00D96C95">
        <w:t xml:space="preserve">               </w:t>
      </w:r>
      <w:r w:rsidR="0021624A">
        <w:t>4 669 470,18</w:t>
      </w:r>
      <w:proofErr w:type="gramEnd"/>
      <w:r w:rsidR="00B73655">
        <w:t xml:space="preserve">                     </w:t>
      </w:r>
    </w:p>
    <w:p w:rsidR="0060520C" w:rsidRDefault="0060520C" w:rsidP="0060520C">
      <w:pPr>
        <w:tabs>
          <w:tab w:val="left" w:pos="1620"/>
          <w:tab w:val="left" w:pos="2340"/>
          <w:tab w:val="left" w:pos="4500"/>
          <w:tab w:val="left" w:pos="4860"/>
          <w:tab w:val="left" w:pos="7020"/>
        </w:tabs>
        <w:spacing w:after="60"/>
        <w:jc w:val="both"/>
      </w:pPr>
      <w:r>
        <w:t xml:space="preserve">Nedaňové </w:t>
      </w:r>
      <w:proofErr w:type="gramStart"/>
      <w:r>
        <w:t>příjmy</w:t>
      </w:r>
      <w:r w:rsidR="00D96C95">
        <w:t xml:space="preserve">                 </w:t>
      </w:r>
      <w:r w:rsidR="0021624A">
        <w:t>347 300</w:t>
      </w:r>
      <w:r w:rsidR="00B73655">
        <w:t>,00</w:t>
      </w:r>
      <w:r w:rsidR="00D96C95">
        <w:t xml:space="preserve">                        </w:t>
      </w:r>
      <w:r w:rsidR="0021624A">
        <w:t>437 700</w:t>
      </w:r>
      <w:r w:rsidR="002842F9">
        <w:t>,</w:t>
      </w:r>
      <w:r w:rsidR="00B73655">
        <w:t>00</w:t>
      </w:r>
      <w:r w:rsidR="00D96C95">
        <w:t xml:space="preserve">                  </w:t>
      </w:r>
      <w:r w:rsidR="002842F9">
        <w:t>4</w:t>
      </w:r>
      <w:r w:rsidR="0021624A">
        <w:t>11 212,00</w:t>
      </w:r>
      <w:proofErr w:type="gramEnd"/>
    </w:p>
    <w:p w:rsidR="0060520C" w:rsidRDefault="0060520C" w:rsidP="0060520C">
      <w:pPr>
        <w:tabs>
          <w:tab w:val="left" w:pos="1620"/>
          <w:tab w:val="left" w:pos="2340"/>
          <w:tab w:val="left" w:pos="4500"/>
          <w:tab w:val="left" w:pos="4860"/>
          <w:tab w:val="left" w:pos="7020"/>
        </w:tabs>
        <w:spacing w:after="60"/>
        <w:jc w:val="both"/>
      </w:pPr>
      <w:r>
        <w:t xml:space="preserve">Kapitálové </w:t>
      </w:r>
      <w:proofErr w:type="gramStart"/>
      <w:r>
        <w:t>příjmy</w:t>
      </w:r>
      <w:r w:rsidR="00D96C95">
        <w:t xml:space="preserve">      </w:t>
      </w:r>
      <w:r w:rsidR="002842F9">
        <w:t xml:space="preserve">    </w:t>
      </w:r>
      <w:r w:rsidR="00D96C95">
        <w:t xml:space="preserve"> </w:t>
      </w:r>
      <w:r w:rsidR="0021624A">
        <w:t xml:space="preserve">     312 000</w:t>
      </w:r>
      <w:r w:rsidR="002842F9">
        <w:t>,00</w:t>
      </w:r>
      <w:r w:rsidR="00D96C95">
        <w:t xml:space="preserve">     </w:t>
      </w:r>
      <w:r w:rsidR="00140072">
        <w:t xml:space="preserve">     </w:t>
      </w:r>
      <w:r w:rsidR="002842F9">
        <w:t xml:space="preserve">            </w:t>
      </w:r>
      <w:r w:rsidR="00D96C95">
        <w:t xml:space="preserve"> </w:t>
      </w:r>
      <w:r w:rsidR="002842F9">
        <w:t>1</w:t>
      </w:r>
      <w:r w:rsidR="0021624A">
        <w:t> 042 700</w:t>
      </w:r>
      <w:r w:rsidR="002842F9">
        <w:t>,00</w:t>
      </w:r>
      <w:r w:rsidR="00140072">
        <w:t xml:space="preserve">       </w:t>
      </w:r>
      <w:r w:rsidR="002842F9">
        <w:t xml:space="preserve">      1</w:t>
      </w:r>
      <w:r w:rsidR="0021624A">
        <w:t> 042 739</w:t>
      </w:r>
      <w:r w:rsidR="002842F9">
        <w:t>,00</w:t>
      </w:r>
      <w:proofErr w:type="gramEnd"/>
    </w:p>
    <w:p w:rsidR="0060520C" w:rsidRDefault="0060520C" w:rsidP="0060520C">
      <w:pPr>
        <w:tabs>
          <w:tab w:val="left" w:pos="1620"/>
          <w:tab w:val="left" w:pos="2340"/>
          <w:tab w:val="left" w:pos="4500"/>
          <w:tab w:val="left" w:pos="4860"/>
          <w:tab w:val="left" w:pos="7020"/>
        </w:tabs>
        <w:spacing w:after="60"/>
        <w:jc w:val="both"/>
      </w:pPr>
      <w:r>
        <w:t xml:space="preserve">Přijaté </w:t>
      </w:r>
      <w:proofErr w:type="gramStart"/>
      <w:r w:rsidR="002842F9">
        <w:t>transfery</w:t>
      </w:r>
      <w:r w:rsidR="00D96C95">
        <w:t xml:space="preserve">                  </w:t>
      </w:r>
      <w:r w:rsidR="0021624A">
        <w:t xml:space="preserve">   89</w:t>
      </w:r>
      <w:r w:rsidR="002842F9">
        <w:t xml:space="preserve"> 900</w:t>
      </w:r>
      <w:r w:rsidR="00B73655">
        <w:t>,00</w:t>
      </w:r>
      <w:r w:rsidR="00D96C95">
        <w:t xml:space="preserve">                         </w:t>
      </w:r>
      <w:r w:rsidR="0021624A">
        <w:t>537 600</w:t>
      </w:r>
      <w:r w:rsidR="00B73655">
        <w:t>,00</w:t>
      </w:r>
      <w:r w:rsidR="00D96C95">
        <w:t xml:space="preserve">                  </w:t>
      </w:r>
      <w:r w:rsidR="0021624A">
        <w:t>537 564</w:t>
      </w:r>
      <w:r w:rsidR="00B73655">
        <w:t>,00</w:t>
      </w:r>
      <w:proofErr w:type="gramEnd"/>
    </w:p>
    <w:p w:rsidR="0060520C" w:rsidRDefault="002A3B14" w:rsidP="0060520C">
      <w:pPr>
        <w:tabs>
          <w:tab w:val="left" w:pos="1620"/>
          <w:tab w:val="left" w:pos="2340"/>
          <w:tab w:val="left" w:pos="4500"/>
          <w:tab w:val="left" w:pos="4860"/>
          <w:tab w:val="left" w:pos="7020"/>
        </w:tabs>
        <w:spacing w:after="120"/>
        <w:jc w:val="both"/>
      </w:pPr>
      <w:r>
        <w:rPr>
          <w:noProof/>
        </w:rPr>
        <w:pict>
          <v:line id="_x0000_s1031" style="position:absolute;left:0;text-align:left;z-index:251657216" from="0,0" to="423pt,0">
            <v:stroke dashstyle="dash"/>
          </v:line>
        </w:pict>
      </w:r>
      <w:r w:rsidR="0060520C">
        <w:t xml:space="preserve">Příjmy </w:t>
      </w:r>
      <w:proofErr w:type="gramStart"/>
      <w:r w:rsidR="0060520C">
        <w:t>celkem</w:t>
      </w:r>
      <w:r w:rsidR="00D96C95">
        <w:t xml:space="preserve">                  </w:t>
      </w:r>
      <w:r w:rsidR="0021624A">
        <w:t>4 844 800</w:t>
      </w:r>
      <w:r w:rsidR="00B73655">
        <w:t>,00</w:t>
      </w:r>
      <w:r w:rsidR="00D96C95">
        <w:t xml:space="preserve">                </w:t>
      </w:r>
      <w:r w:rsidR="0093098A">
        <w:t xml:space="preserve"> </w:t>
      </w:r>
      <w:r w:rsidR="00D96C95">
        <w:t xml:space="preserve">     </w:t>
      </w:r>
      <w:r w:rsidR="0021624A">
        <w:t>6 693 300</w:t>
      </w:r>
      <w:r w:rsidR="00B73655">
        <w:t>,00</w:t>
      </w:r>
      <w:r w:rsidR="00D96C95">
        <w:t xml:space="preserve">               </w:t>
      </w:r>
      <w:r w:rsidR="002842F9">
        <w:t>6</w:t>
      </w:r>
      <w:r w:rsidR="0021624A">
        <w:t> 660 985,18</w:t>
      </w:r>
      <w:proofErr w:type="gramEnd"/>
    </w:p>
    <w:p w:rsidR="0060520C" w:rsidRDefault="0060520C" w:rsidP="0060520C">
      <w:pPr>
        <w:tabs>
          <w:tab w:val="left" w:pos="1620"/>
          <w:tab w:val="left" w:pos="2340"/>
          <w:tab w:val="left" w:pos="4500"/>
          <w:tab w:val="left" w:pos="4860"/>
          <w:tab w:val="left" w:pos="7020"/>
        </w:tabs>
        <w:spacing w:after="60"/>
        <w:jc w:val="both"/>
      </w:pPr>
      <w:r>
        <w:t xml:space="preserve">Běžné </w:t>
      </w:r>
      <w:proofErr w:type="gramStart"/>
      <w:r>
        <w:t>výdaje</w:t>
      </w:r>
      <w:r w:rsidR="00D96C95">
        <w:t xml:space="preserve">                   </w:t>
      </w:r>
      <w:r w:rsidR="00140072">
        <w:t xml:space="preserve"> </w:t>
      </w:r>
      <w:r w:rsidR="002842F9">
        <w:t>7</w:t>
      </w:r>
      <w:r w:rsidR="0021624A">
        <w:t> </w:t>
      </w:r>
      <w:r w:rsidR="002842F9">
        <w:t>6</w:t>
      </w:r>
      <w:r w:rsidR="0021624A">
        <w:t>48 800</w:t>
      </w:r>
      <w:r w:rsidR="00B73655">
        <w:t>,00</w:t>
      </w:r>
      <w:r w:rsidR="00D96C95">
        <w:t xml:space="preserve">                   </w:t>
      </w:r>
      <w:r w:rsidR="0021624A">
        <w:t xml:space="preserve"> </w:t>
      </w:r>
      <w:r w:rsidR="00D96C95">
        <w:t xml:space="preserve">  </w:t>
      </w:r>
      <w:r w:rsidR="0021624A">
        <w:t>9 106 7</w:t>
      </w:r>
      <w:r w:rsidR="00B73655">
        <w:t>00,00</w:t>
      </w:r>
      <w:r w:rsidR="00D96C95">
        <w:t xml:space="preserve">              </w:t>
      </w:r>
      <w:r w:rsidR="0021624A">
        <w:t>3 976 396,55</w:t>
      </w:r>
      <w:proofErr w:type="gramEnd"/>
    </w:p>
    <w:p w:rsidR="0060520C" w:rsidRDefault="002A3B14" w:rsidP="0060520C">
      <w:pPr>
        <w:tabs>
          <w:tab w:val="left" w:pos="1620"/>
          <w:tab w:val="left" w:pos="2340"/>
          <w:tab w:val="left" w:pos="4500"/>
          <w:tab w:val="left" w:pos="4860"/>
          <w:tab w:val="left" w:pos="7020"/>
        </w:tabs>
        <w:spacing w:after="60"/>
        <w:jc w:val="both"/>
      </w:pPr>
      <w:r>
        <w:rPr>
          <w:noProof/>
        </w:rPr>
        <w:pict>
          <v:line id="_x0000_s1032" style="position:absolute;left:0;text-align:left;z-index:251658240" from="0,11.7pt" to="423pt,11.7pt">
            <v:stroke dashstyle="dash"/>
          </v:line>
        </w:pict>
      </w:r>
      <w:r w:rsidR="0060520C">
        <w:t xml:space="preserve">Kapitálové </w:t>
      </w:r>
      <w:proofErr w:type="gramStart"/>
      <w:r w:rsidR="0060520C">
        <w:t>výdaje</w:t>
      </w:r>
      <w:r w:rsidR="00D96C95">
        <w:t xml:space="preserve">          </w:t>
      </w:r>
      <w:r w:rsidR="0093098A">
        <w:t xml:space="preserve">  </w:t>
      </w:r>
      <w:r w:rsidR="0021624A">
        <w:t xml:space="preserve"> 1 270 000,</w:t>
      </w:r>
      <w:r w:rsidR="00B73655">
        <w:t>00</w:t>
      </w:r>
      <w:r w:rsidR="00D96C95">
        <w:t xml:space="preserve">               </w:t>
      </w:r>
      <w:r w:rsidR="0093098A">
        <w:t xml:space="preserve">   </w:t>
      </w:r>
      <w:r w:rsidR="00D96C95">
        <w:t xml:space="preserve">  </w:t>
      </w:r>
      <w:r w:rsidR="00B73655">
        <w:t xml:space="preserve"> </w:t>
      </w:r>
      <w:r w:rsidR="0021624A">
        <w:t>1 660 600</w:t>
      </w:r>
      <w:r w:rsidR="00B73655">
        <w:t>,00</w:t>
      </w:r>
      <w:r w:rsidR="00D96C95">
        <w:t xml:space="preserve">             </w:t>
      </w:r>
      <w:r w:rsidR="0093098A">
        <w:t xml:space="preserve">   </w:t>
      </w:r>
      <w:r w:rsidR="00D96C95">
        <w:t xml:space="preserve">  </w:t>
      </w:r>
      <w:r w:rsidR="0021624A">
        <w:t>587 135,00</w:t>
      </w:r>
      <w:proofErr w:type="gramEnd"/>
      <w:r w:rsidR="00D96C95">
        <w:t xml:space="preserve"> </w:t>
      </w:r>
      <w:r w:rsidR="00973465">
        <w:t xml:space="preserve">    </w:t>
      </w:r>
    </w:p>
    <w:p w:rsidR="0060520C" w:rsidRDefault="0060520C" w:rsidP="0060520C">
      <w:pPr>
        <w:tabs>
          <w:tab w:val="left" w:pos="1620"/>
          <w:tab w:val="left" w:pos="2340"/>
          <w:tab w:val="left" w:pos="4500"/>
          <w:tab w:val="left" w:pos="4860"/>
          <w:tab w:val="left" w:pos="7020"/>
        </w:tabs>
        <w:spacing w:after="60"/>
        <w:jc w:val="both"/>
      </w:pPr>
      <w:r>
        <w:t xml:space="preserve">Výdaje </w:t>
      </w:r>
      <w:proofErr w:type="gramStart"/>
      <w:r>
        <w:t>celkem</w:t>
      </w:r>
      <w:r w:rsidR="00D96C95">
        <w:t xml:space="preserve">                 </w:t>
      </w:r>
      <w:r w:rsidR="00140072">
        <w:t xml:space="preserve"> </w:t>
      </w:r>
      <w:r w:rsidR="0021624A">
        <w:t>8 918 800</w:t>
      </w:r>
      <w:r w:rsidR="00B73655">
        <w:t>,00</w:t>
      </w:r>
      <w:r w:rsidR="00D96C95">
        <w:t xml:space="preserve">                    </w:t>
      </w:r>
      <w:r w:rsidR="0021624A">
        <w:t>10 767 300</w:t>
      </w:r>
      <w:r w:rsidR="00B73655">
        <w:t>,00</w:t>
      </w:r>
      <w:r w:rsidR="00D96C95">
        <w:t xml:space="preserve">               </w:t>
      </w:r>
      <w:r w:rsidR="0021624A">
        <w:t>4 563 531,55</w:t>
      </w:r>
      <w:proofErr w:type="gramEnd"/>
    </w:p>
    <w:p w:rsidR="00764A3B" w:rsidRDefault="00764A3B" w:rsidP="00A10F17">
      <w:pPr>
        <w:jc w:val="both"/>
      </w:pPr>
    </w:p>
    <w:p w:rsidR="00A10F17" w:rsidRDefault="00E55121" w:rsidP="00A10F17">
      <w:pPr>
        <w:jc w:val="both"/>
      </w:pPr>
      <w:r>
        <w:t xml:space="preserve">Údaje o plnění rozpočtu </w:t>
      </w:r>
      <w:proofErr w:type="gramStart"/>
      <w:r>
        <w:t>příjmů,výdajů</w:t>
      </w:r>
      <w:proofErr w:type="gramEnd"/>
      <w:r>
        <w:t xml:space="preserve"> a o dalších finančních operacích v plném členění podle rozpočtové skladby jsou obsaženy v příloze -</w:t>
      </w:r>
      <w:r w:rsidR="00A10F17">
        <w:t xml:space="preserve"> Výkaz FIN 2-12</w:t>
      </w:r>
      <w:r>
        <w:t>.</w:t>
      </w:r>
    </w:p>
    <w:p w:rsidR="003A2649" w:rsidRDefault="003A2649" w:rsidP="00A10F17">
      <w:pPr>
        <w:jc w:val="both"/>
        <w:rPr>
          <w:u w:val="single"/>
        </w:rPr>
      </w:pPr>
      <w:r>
        <w:t>Vý</w:t>
      </w:r>
      <w:r w:rsidR="000F6BB9">
        <w:t xml:space="preserve">sledek hospodaření běžného účetního </w:t>
      </w:r>
      <w:proofErr w:type="gramStart"/>
      <w:r w:rsidR="000F6BB9">
        <w:t>období</w:t>
      </w:r>
      <w:r w:rsidR="0021050D">
        <w:t xml:space="preserve">     </w:t>
      </w:r>
      <w:r w:rsidR="00F74681">
        <w:t>2 025 162,47</w:t>
      </w:r>
      <w:proofErr w:type="gramEnd"/>
      <w:r w:rsidR="0021050D" w:rsidRPr="00973465">
        <w:t xml:space="preserve"> Kč</w:t>
      </w:r>
      <w:r w:rsidR="00E7222B">
        <w:t>.</w:t>
      </w:r>
    </w:p>
    <w:p w:rsidR="00CB725D" w:rsidRDefault="00CB725D" w:rsidP="00A10F17">
      <w:pPr>
        <w:jc w:val="both"/>
        <w:rPr>
          <w:u w:val="single"/>
        </w:rPr>
      </w:pPr>
    </w:p>
    <w:p w:rsidR="00CB725D" w:rsidRDefault="00CB725D" w:rsidP="00A10F17">
      <w:pPr>
        <w:jc w:val="both"/>
        <w:rPr>
          <w:u w:val="single"/>
        </w:rPr>
      </w:pPr>
    </w:p>
    <w:p w:rsidR="00B202B7" w:rsidRDefault="00B202B7" w:rsidP="00A10F17">
      <w:pPr>
        <w:jc w:val="both"/>
        <w:rPr>
          <w:u w:val="single"/>
        </w:rPr>
      </w:pPr>
    </w:p>
    <w:p w:rsidR="00B202B7" w:rsidRDefault="00B202B7" w:rsidP="00A10F17">
      <w:pPr>
        <w:jc w:val="both"/>
        <w:rPr>
          <w:u w:val="single"/>
        </w:rPr>
      </w:pPr>
    </w:p>
    <w:p w:rsidR="00B202B7" w:rsidRDefault="00B202B7" w:rsidP="00A10F17">
      <w:pPr>
        <w:jc w:val="both"/>
        <w:rPr>
          <w:u w:val="single"/>
        </w:rPr>
      </w:pPr>
    </w:p>
    <w:p w:rsidR="00B202B7" w:rsidRDefault="00B202B7" w:rsidP="00A10F17">
      <w:pPr>
        <w:jc w:val="both"/>
        <w:rPr>
          <w:u w:val="single"/>
        </w:rPr>
      </w:pPr>
    </w:p>
    <w:p w:rsidR="00CB725D" w:rsidRDefault="00CB725D" w:rsidP="00A10F17">
      <w:pPr>
        <w:jc w:val="both"/>
        <w:rPr>
          <w:u w:val="single"/>
        </w:rPr>
      </w:pPr>
    </w:p>
    <w:p w:rsidR="00A10F17" w:rsidRDefault="00A10F17" w:rsidP="00A10F17">
      <w:pPr>
        <w:numPr>
          <w:ilvl w:val="0"/>
          <w:numId w:val="1"/>
        </w:numPr>
        <w:tabs>
          <w:tab w:val="num" w:pos="540"/>
        </w:tabs>
        <w:spacing w:line="360" w:lineRule="auto"/>
        <w:ind w:left="540"/>
        <w:jc w:val="both"/>
        <w:rPr>
          <w:b/>
          <w:i/>
        </w:rPr>
      </w:pPr>
      <w:r w:rsidRPr="0060520C">
        <w:rPr>
          <w:b/>
          <w:i/>
        </w:rPr>
        <w:t>Hospodaření s majetkem (rozvaha + zápis z inventarizace)</w:t>
      </w:r>
    </w:p>
    <w:p w:rsidR="00E55121" w:rsidRPr="00AD2555" w:rsidRDefault="00E55121" w:rsidP="00E55121">
      <w:pPr>
        <w:tabs>
          <w:tab w:val="num" w:pos="540"/>
        </w:tabs>
        <w:spacing w:line="360" w:lineRule="auto"/>
        <w:jc w:val="both"/>
        <w:rPr>
          <w:i/>
        </w:rPr>
      </w:pPr>
      <w:r w:rsidRPr="00AD2555">
        <w:rPr>
          <w:i/>
        </w:rPr>
        <w:t xml:space="preserve">Výkaz Rozvaha a výkaz zisků a ztráty a příloha účetní závěrky jsou dostupné dálkovým přístupem na </w:t>
      </w:r>
      <w:hyperlink r:id="rId6" w:history="1">
        <w:r w:rsidRPr="00AD2555">
          <w:rPr>
            <w:rStyle w:val="Hypertextovodkaz"/>
            <w:i/>
          </w:rPr>
          <w:t>www.celoznice.cz</w:t>
        </w:r>
      </w:hyperlink>
      <w:r w:rsidRPr="00AD2555">
        <w:rPr>
          <w:i/>
        </w:rPr>
        <w:t xml:space="preserve"> v sekci úřední deska.K nahlédnutí jsou</w:t>
      </w:r>
      <w:r w:rsidR="00AD2555" w:rsidRPr="00AD2555">
        <w:rPr>
          <w:i/>
        </w:rPr>
        <w:t xml:space="preserve"> v kanceláři</w:t>
      </w:r>
      <w:r w:rsidRPr="00AD2555">
        <w:rPr>
          <w:i/>
        </w:rPr>
        <w:t xml:space="preserve"> obecní</w:t>
      </w:r>
      <w:r w:rsidR="00AD2555" w:rsidRPr="00AD2555">
        <w:rPr>
          <w:i/>
        </w:rPr>
        <w:t>ho</w:t>
      </w:r>
      <w:r w:rsidRPr="00AD2555">
        <w:rPr>
          <w:i/>
        </w:rPr>
        <w:t xml:space="preserve"> </w:t>
      </w:r>
      <w:proofErr w:type="gramStart"/>
      <w:r w:rsidRPr="00AD2555">
        <w:rPr>
          <w:i/>
        </w:rPr>
        <w:t>úřa</w:t>
      </w:r>
      <w:r w:rsidR="00AD2555" w:rsidRPr="00AD2555">
        <w:rPr>
          <w:i/>
        </w:rPr>
        <w:t>du .Výkazy</w:t>
      </w:r>
      <w:proofErr w:type="gramEnd"/>
      <w:r w:rsidR="00AD2555" w:rsidRPr="00AD2555">
        <w:rPr>
          <w:i/>
        </w:rPr>
        <w:t xml:space="preserve"> a příloha obsahují údaje o stavu a vývoji majetku za běžný rok včetně popisu významných vlivů na změny stavů.</w:t>
      </w:r>
    </w:p>
    <w:p w:rsidR="00AD2555" w:rsidRDefault="00D96C95" w:rsidP="00A10F17">
      <w:pPr>
        <w:spacing w:line="360" w:lineRule="auto"/>
        <w:jc w:val="both"/>
      </w:pPr>
      <w:r>
        <w:t xml:space="preserve"> Inventura byla provedená k datu </w:t>
      </w:r>
      <w:proofErr w:type="gramStart"/>
      <w:r>
        <w:t>31.12.20</w:t>
      </w:r>
      <w:r w:rsidR="00140072">
        <w:t>1</w:t>
      </w:r>
      <w:r w:rsidR="00F74681">
        <w:t>6</w:t>
      </w:r>
      <w:proofErr w:type="gramEnd"/>
      <w:r w:rsidR="00AD2555">
        <w:t>.</w:t>
      </w:r>
    </w:p>
    <w:p w:rsidR="00D96C95" w:rsidRPr="00AD46BB" w:rsidRDefault="00AD2555" w:rsidP="00A10F17">
      <w:pPr>
        <w:spacing w:line="360" w:lineRule="auto"/>
        <w:jc w:val="both"/>
      </w:pPr>
      <w:r>
        <w:t>Výsledek inventarizace:</w:t>
      </w:r>
      <w:r w:rsidR="00D96C95" w:rsidRPr="00F95CEB">
        <w:rPr>
          <w:u w:val="single"/>
        </w:rPr>
        <w:t>Nebyly zjištěny žádná manka ani přebytky</w:t>
      </w:r>
      <w:r w:rsidR="00D96C95">
        <w:t>.</w:t>
      </w:r>
    </w:p>
    <w:p w:rsidR="006F277F" w:rsidRDefault="00A10F17" w:rsidP="00764A3B">
      <w:pPr>
        <w:spacing w:line="360" w:lineRule="auto"/>
        <w:jc w:val="both"/>
      </w:pPr>
      <w:r>
        <w:t>Příloha: Zápis inventarizační komise, Rozvaha ÚSC k</w:t>
      </w:r>
      <w:r w:rsidR="00D96C95">
        <w:t> </w:t>
      </w:r>
      <w:proofErr w:type="gramStart"/>
      <w:r w:rsidR="00D96C95">
        <w:t>31.12.20</w:t>
      </w:r>
      <w:r w:rsidR="00140072">
        <w:t>1</w:t>
      </w:r>
      <w:r w:rsidR="00F74681">
        <w:t>6</w:t>
      </w:r>
      <w:proofErr w:type="gramEnd"/>
    </w:p>
    <w:p w:rsidR="006F277F" w:rsidRDefault="006F277F" w:rsidP="00764A3B">
      <w:pPr>
        <w:spacing w:line="360" w:lineRule="auto"/>
        <w:jc w:val="both"/>
      </w:pPr>
    </w:p>
    <w:p w:rsidR="006F277F" w:rsidRPr="00833F3B" w:rsidRDefault="006F277F" w:rsidP="006F277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</w:t>
      </w:r>
      <w:r w:rsidRPr="00833F3B">
        <w:rPr>
          <w:b/>
          <w:sz w:val="28"/>
          <w:szCs w:val="28"/>
          <w:u w:val="single"/>
        </w:rPr>
        <w:t>oplňující informace k rozvaze</w:t>
      </w:r>
    </w:p>
    <w:p w:rsidR="006F277F" w:rsidRDefault="006F277F" w:rsidP="006F277F"/>
    <w:p w:rsidR="006F277F" w:rsidRPr="00087559" w:rsidRDefault="006F277F" w:rsidP="006F277F">
      <w:pPr>
        <w:ind w:left="360"/>
        <w:rPr>
          <w:b/>
          <w:u w:val="single"/>
        </w:rPr>
      </w:pPr>
      <w:r>
        <w:t xml:space="preserve">                            </w:t>
      </w:r>
      <w:r w:rsidRPr="00087559">
        <w:rPr>
          <w:b/>
          <w:u w:val="single"/>
        </w:rPr>
        <w:t>Pohyby dlouhodobého majetku za rok 201</w:t>
      </w:r>
      <w:r w:rsidR="00F74681">
        <w:rPr>
          <w:b/>
          <w:u w:val="single"/>
        </w:rPr>
        <w:t>6</w:t>
      </w:r>
    </w:p>
    <w:p w:rsidR="006F277F" w:rsidRDefault="006F277F" w:rsidP="006F277F">
      <w:r>
        <w:t>název majetku</w:t>
      </w:r>
      <w:r>
        <w:tab/>
        <w:t xml:space="preserve">       stav k </w:t>
      </w:r>
      <w:proofErr w:type="gramStart"/>
      <w:r>
        <w:t>1.1.201</w:t>
      </w:r>
      <w:r w:rsidR="00F74681">
        <w:t>6</w:t>
      </w:r>
      <w:proofErr w:type="gramEnd"/>
      <w:r>
        <w:tab/>
      </w:r>
      <w:r>
        <w:tab/>
        <w:t>přírůstky</w:t>
      </w:r>
      <w:r>
        <w:tab/>
        <w:t>úbytky</w:t>
      </w:r>
      <w:r>
        <w:tab/>
      </w:r>
      <w:r>
        <w:tab/>
        <w:t xml:space="preserve">    stav k 31.12.201</w:t>
      </w:r>
      <w:r w:rsidR="00F74681">
        <w:t>6</w:t>
      </w:r>
    </w:p>
    <w:p w:rsidR="006F277F" w:rsidRDefault="006F277F" w:rsidP="006F27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1852"/>
        <w:gridCol w:w="1835"/>
        <w:gridCol w:w="1836"/>
        <w:gridCol w:w="1852"/>
      </w:tblGrid>
      <w:tr w:rsidR="006F277F" w:rsidTr="003F139B">
        <w:trPr>
          <w:trHeight w:val="408"/>
        </w:trPr>
        <w:tc>
          <w:tcPr>
            <w:tcW w:w="1913" w:type="dxa"/>
          </w:tcPr>
          <w:p w:rsidR="006F277F" w:rsidRDefault="006F277F" w:rsidP="00F625E7">
            <w:r>
              <w:t>Pozemky</w:t>
            </w:r>
          </w:p>
        </w:tc>
        <w:tc>
          <w:tcPr>
            <w:tcW w:w="1852" w:type="dxa"/>
          </w:tcPr>
          <w:p w:rsidR="006F277F" w:rsidRDefault="0021050D" w:rsidP="00F74681">
            <w:pPr>
              <w:jc w:val="right"/>
            </w:pPr>
            <w:r>
              <w:t>5</w:t>
            </w:r>
            <w:r w:rsidR="00F74681">
              <w:t> 337 135,10</w:t>
            </w:r>
          </w:p>
        </w:tc>
        <w:tc>
          <w:tcPr>
            <w:tcW w:w="1835" w:type="dxa"/>
          </w:tcPr>
          <w:p w:rsidR="006F277F" w:rsidRDefault="00604798" w:rsidP="003F139B">
            <w:pPr>
              <w:jc w:val="right"/>
            </w:pPr>
            <w:r>
              <w:t>33 000,00</w:t>
            </w:r>
          </w:p>
        </w:tc>
        <w:tc>
          <w:tcPr>
            <w:tcW w:w="1836" w:type="dxa"/>
          </w:tcPr>
          <w:p w:rsidR="006F277F" w:rsidRDefault="00604798" w:rsidP="003F139B">
            <w:pPr>
              <w:jc w:val="right"/>
            </w:pPr>
            <w:r>
              <w:t>131 604,84</w:t>
            </w:r>
          </w:p>
        </w:tc>
        <w:tc>
          <w:tcPr>
            <w:tcW w:w="1852" w:type="dxa"/>
          </w:tcPr>
          <w:p w:rsidR="006F277F" w:rsidRDefault="00F74681" w:rsidP="003F139B">
            <w:pPr>
              <w:jc w:val="right"/>
            </w:pPr>
            <w:r>
              <w:t>5 238 530,26</w:t>
            </w:r>
          </w:p>
        </w:tc>
      </w:tr>
      <w:tr w:rsidR="006F277F" w:rsidTr="003F139B">
        <w:trPr>
          <w:trHeight w:val="408"/>
        </w:trPr>
        <w:tc>
          <w:tcPr>
            <w:tcW w:w="1913" w:type="dxa"/>
          </w:tcPr>
          <w:p w:rsidR="006F277F" w:rsidRDefault="006F277F" w:rsidP="00F625E7">
            <w:r>
              <w:t>DDHM</w:t>
            </w:r>
          </w:p>
        </w:tc>
        <w:tc>
          <w:tcPr>
            <w:tcW w:w="1852" w:type="dxa"/>
          </w:tcPr>
          <w:p w:rsidR="006F277F" w:rsidRDefault="00D16B1B" w:rsidP="00F74681">
            <w:pPr>
              <w:jc w:val="right"/>
            </w:pPr>
            <w:r>
              <w:t>1</w:t>
            </w:r>
            <w:r w:rsidR="00F74681">
              <w:t> 079 240,65</w:t>
            </w:r>
          </w:p>
        </w:tc>
        <w:tc>
          <w:tcPr>
            <w:tcW w:w="1835" w:type="dxa"/>
          </w:tcPr>
          <w:p w:rsidR="006F277F" w:rsidRDefault="009B4ADA" w:rsidP="003F139B">
            <w:pPr>
              <w:jc w:val="right"/>
            </w:pPr>
            <w:r>
              <w:t>170 791,00</w:t>
            </w:r>
          </w:p>
        </w:tc>
        <w:tc>
          <w:tcPr>
            <w:tcW w:w="1836" w:type="dxa"/>
          </w:tcPr>
          <w:p w:rsidR="006F277F" w:rsidRDefault="00604798" w:rsidP="003F139B">
            <w:pPr>
              <w:jc w:val="right"/>
            </w:pPr>
            <w:r>
              <w:t>8 682,40</w:t>
            </w:r>
          </w:p>
        </w:tc>
        <w:tc>
          <w:tcPr>
            <w:tcW w:w="1852" w:type="dxa"/>
          </w:tcPr>
          <w:p w:rsidR="006F277F" w:rsidRDefault="00F74681" w:rsidP="003F139B">
            <w:pPr>
              <w:jc w:val="right"/>
            </w:pPr>
            <w:r>
              <w:t>1 241 349,25</w:t>
            </w:r>
          </w:p>
        </w:tc>
      </w:tr>
      <w:tr w:rsidR="006F277F" w:rsidTr="003F139B">
        <w:trPr>
          <w:trHeight w:val="431"/>
        </w:trPr>
        <w:tc>
          <w:tcPr>
            <w:tcW w:w="1913" w:type="dxa"/>
          </w:tcPr>
          <w:p w:rsidR="006F277F" w:rsidRDefault="006F277F" w:rsidP="00F625E7">
            <w:r>
              <w:t>Stavby</w:t>
            </w:r>
          </w:p>
        </w:tc>
        <w:tc>
          <w:tcPr>
            <w:tcW w:w="1852" w:type="dxa"/>
          </w:tcPr>
          <w:p w:rsidR="006F277F" w:rsidRDefault="00F74681" w:rsidP="003F139B">
            <w:pPr>
              <w:jc w:val="right"/>
            </w:pPr>
            <w:r>
              <w:t>28 453 611,32</w:t>
            </w:r>
          </w:p>
        </w:tc>
        <w:tc>
          <w:tcPr>
            <w:tcW w:w="1835" w:type="dxa"/>
          </w:tcPr>
          <w:p w:rsidR="006F277F" w:rsidRDefault="00F74681" w:rsidP="003F139B">
            <w:pPr>
              <w:jc w:val="right"/>
            </w:pPr>
            <w:r>
              <w:t>554 135,00</w:t>
            </w:r>
          </w:p>
        </w:tc>
        <w:tc>
          <w:tcPr>
            <w:tcW w:w="1836" w:type="dxa"/>
          </w:tcPr>
          <w:p w:rsidR="006F277F" w:rsidRDefault="006F277F" w:rsidP="003F139B">
            <w:pPr>
              <w:jc w:val="right"/>
            </w:pPr>
          </w:p>
        </w:tc>
        <w:tc>
          <w:tcPr>
            <w:tcW w:w="1852" w:type="dxa"/>
          </w:tcPr>
          <w:p w:rsidR="006F277F" w:rsidRDefault="00F74681" w:rsidP="003F139B">
            <w:pPr>
              <w:jc w:val="right"/>
            </w:pPr>
            <w:r>
              <w:t>29 007 746,32</w:t>
            </w:r>
          </w:p>
        </w:tc>
      </w:tr>
      <w:tr w:rsidR="00305724" w:rsidTr="003F139B">
        <w:trPr>
          <w:trHeight w:val="431"/>
        </w:trPr>
        <w:tc>
          <w:tcPr>
            <w:tcW w:w="1913" w:type="dxa"/>
          </w:tcPr>
          <w:p w:rsidR="00305724" w:rsidRDefault="00305724" w:rsidP="00F625E7">
            <w:proofErr w:type="spellStart"/>
            <w:r>
              <w:t>Samost.mov.veci</w:t>
            </w:r>
            <w:proofErr w:type="spellEnd"/>
          </w:p>
        </w:tc>
        <w:tc>
          <w:tcPr>
            <w:tcW w:w="1852" w:type="dxa"/>
          </w:tcPr>
          <w:p w:rsidR="00305724" w:rsidRDefault="00F74681" w:rsidP="003F139B">
            <w:pPr>
              <w:jc w:val="right"/>
            </w:pPr>
            <w:r>
              <w:t>854 765,00</w:t>
            </w:r>
          </w:p>
        </w:tc>
        <w:tc>
          <w:tcPr>
            <w:tcW w:w="1835" w:type="dxa"/>
          </w:tcPr>
          <w:p w:rsidR="00305724" w:rsidRDefault="00305724" w:rsidP="003F139B">
            <w:pPr>
              <w:jc w:val="right"/>
            </w:pPr>
          </w:p>
        </w:tc>
        <w:tc>
          <w:tcPr>
            <w:tcW w:w="1836" w:type="dxa"/>
          </w:tcPr>
          <w:p w:rsidR="00305724" w:rsidRDefault="00F74681" w:rsidP="003F139B">
            <w:pPr>
              <w:jc w:val="right"/>
            </w:pPr>
            <w:r>
              <w:t>98 142,00</w:t>
            </w:r>
          </w:p>
        </w:tc>
        <w:tc>
          <w:tcPr>
            <w:tcW w:w="1852" w:type="dxa"/>
          </w:tcPr>
          <w:p w:rsidR="00305724" w:rsidRDefault="00F74681" w:rsidP="003F139B">
            <w:pPr>
              <w:jc w:val="right"/>
            </w:pPr>
            <w:r>
              <w:t>756 623,00</w:t>
            </w:r>
          </w:p>
        </w:tc>
      </w:tr>
      <w:tr w:rsidR="006F277F" w:rsidTr="003F139B">
        <w:trPr>
          <w:trHeight w:val="431"/>
        </w:trPr>
        <w:tc>
          <w:tcPr>
            <w:tcW w:w="1913" w:type="dxa"/>
          </w:tcPr>
          <w:p w:rsidR="006F277F" w:rsidRDefault="006F277F" w:rsidP="00F625E7">
            <w:proofErr w:type="spellStart"/>
            <w:r>
              <w:t>Nedok.invest</w:t>
            </w:r>
            <w:proofErr w:type="spellEnd"/>
            <w:r>
              <w:t>.</w:t>
            </w:r>
          </w:p>
          <w:p w:rsidR="006F277F" w:rsidRDefault="006F277F" w:rsidP="00F74681">
            <w:r>
              <w:t>042 00</w:t>
            </w:r>
            <w:r w:rsidR="00F74681">
              <w:t>2</w:t>
            </w:r>
          </w:p>
        </w:tc>
        <w:tc>
          <w:tcPr>
            <w:tcW w:w="1852" w:type="dxa"/>
          </w:tcPr>
          <w:p w:rsidR="006F277F" w:rsidRDefault="00F74681" w:rsidP="003F139B">
            <w:pPr>
              <w:jc w:val="right"/>
            </w:pPr>
            <w:r>
              <w:t>54 000,00</w:t>
            </w:r>
          </w:p>
          <w:p w:rsidR="006F277F" w:rsidRPr="00845D32" w:rsidRDefault="006F277F" w:rsidP="00F74681">
            <w:r>
              <w:t xml:space="preserve">     </w:t>
            </w:r>
            <w:r w:rsidR="000F6BB9">
              <w:t xml:space="preserve">     </w:t>
            </w:r>
            <w:r>
              <w:t xml:space="preserve"> </w:t>
            </w:r>
          </w:p>
        </w:tc>
        <w:tc>
          <w:tcPr>
            <w:tcW w:w="1835" w:type="dxa"/>
          </w:tcPr>
          <w:p w:rsidR="006F277F" w:rsidRDefault="000F6BB9" w:rsidP="00F625E7">
            <w:r>
              <w:t xml:space="preserve">        </w:t>
            </w:r>
          </w:p>
          <w:p w:rsidR="006F277F" w:rsidRPr="00845D32" w:rsidRDefault="006F277F" w:rsidP="00F625E7">
            <w:r>
              <w:t xml:space="preserve">           </w:t>
            </w:r>
          </w:p>
        </w:tc>
        <w:tc>
          <w:tcPr>
            <w:tcW w:w="1836" w:type="dxa"/>
          </w:tcPr>
          <w:p w:rsidR="006F277F" w:rsidRDefault="006F277F" w:rsidP="003F139B">
            <w:pPr>
              <w:jc w:val="right"/>
            </w:pPr>
          </w:p>
          <w:p w:rsidR="006F277F" w:rsidRPr="00845D32" w:rsidRDefault="006F277F" w:rsidP="003F139B">
            <w:pPr>
              <w:jc w:val="center"/>
            </w:pPr>
          </w:p>
        </w:tc>
        <w:tc>
          <w:tcPr>
            <w:tcW w:w="1852" w:type="dxa"/>
          </w:tcPr>
          <w:p w:rsidR="006F277F" w:rsidRDefault="00F74681" w:rsidP="003F139B">
            <w:pPr>
              <w:jc w:val="right"/>
            </w:pPr>
            <w:r>
              <w:t>54 000,00</w:t>
            </w:r>
          </w:p>
          <w:p w:rsidR="006F277F" w:rsidRPr="00632B94" w:rsidRDefault="006F277F" w:rsidP="00D16B1B">
            <w:r>
              <w:t xml:space="preserve">      </w:t>
            </w:r>
            <w:r w:rsidR="000F6BB9">
              <w:t xml:space="preserve">    </w:t>
            </w:r>
            <w:r w:rsidR="00D16B1B">
              <w:t xml:space="preserve">          </w:t>
            </w:r>
          </w:p>
        </w:tc>
      </w:tr>
      <w:tr w:rsidR="006F277F" w:rsidTr="003F139B">
        <w:trPr>
          <w:trHeight w:val="431"/>
        </w:trPr>
        <w:tc>
          <w:tcPr>
            <w:tcW w:w="1913" w:type="dxa"/>
          </w:tcPr>
          <w:p w:rsidR="00080DD7" w:rsidRDefault="00080DD7" w:rsidP="00F625E7"/>
        </w:tc>
        <w:tc>
          <w:tcPr>
            <w:tcW w:w="1852" w:type="dxa"/>
          </w:tcPr>
          <w:p w:rsidR="006F277F" w:rsidRDefault="006F277F" w:rsidP="003F139B">
            <w:pPr>
              <w:jc w:val="right"/>
            </w:pPr>
          </w:p>
        </w:tc>
        <w:tc>
          <w:tcPr>
            <w:tcW w:w="1835" w:type="dxa"/>
          </w:tcPr>
          <w:p w:rsidR="006F277F" w:rsidRDefault="006F277F" w:rsidP="003F139B">
            <w:pPr>
              <w:jc w:val="right"/>
            </w:pPr>
          </w:p>
        </w:tc>
        <w:tc>
          <w:tcPr>
            <w:tcW w:w="1836" w:type="dxa"/>
          </w:tcPr>
          <w:p w:rsidR="006F277F" w:rsidRDefault="006F277F" w:rsidP="003F139B">
            <w:pPr>
              <w:jc w:val="right"/>
            </w:pPr>
          </w:p>
        </w:tc>
        <w:tc>
          <w:tcPr>
            <w:tcW w:w="1852" w:type="dxa"/>
          </w:tcPr>
          <w:p w:rsidR="006F277F" w:rsidRDefault="006F277F" w:rsidP="003F139B">
            <w:pPr>
              <w:jc w:val="right"/>
            </w:pPr>
          </w:p>
        </w:tc>
      </w:tr>
    </w:tbl>
    <w:p w:rsidR="006F277F" w:rsidRPr="00456A15" w:rsidRDefault="006F277F" w:rsidP="006F277F">
      <w:pPr>
        <w:pStyle w:val="Textbubliny"/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277F" w:rsidRPr="00FC0AE3" w:rsidRDefault="006F277F" w:rsidP="006F277F">
      <w:pPr>
        <w:pStyle w:val="Textbubliny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C0AE3">
        <w:rPr>
          <w:rFonts w:ascii="Times New Roman" w:hAnsi="Times New Roman" w:cs="Times New Roman"/>
          <w:b/>
          <w:sz w:val="24"/>
          <w:szCs w:val="24"/>
        </w:rPr>
        <w:t>Pohledávky,závazky</w:t>
      </w:r>
      <w:proofErr w:type="gramEnd"/>
    </w:p>
    <w:p w:rsidR="006F277F" w:rsidRDefault="006F277F" w:rsidP="006F277F">
      <w:pPr>
        <w:pStyle w:val="Textbublin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název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2"/>
        <w:gridCol w:w="3122"/>
        <w:gridCol w:w="3094"/>
      </w:tblGrid>
      <w:tr w:rsidR="006F277F" w:rsidTr="003F139B">
        <w:tc>
          <w:tcPr>
            <w:tcW w:w="3072" w:type="dxa"/>
          </w:tcPr>
          <w:p w:rsidR="006F277F" w:rsidRPr="003F139B" w:rsidRDefault="006F277F" w:rsidP="003F139B">
            <w:pPr>
              <w:pStyle w:val="Textbublin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122" w:type="dxa"/>
          </w:tcPr>
          <w:p w:rsidR="006F277F" w:rsidRPr="003F139B" w:rsidRDefault="006F277F" w:rsidP="003F139B">
            <w:pPr>
              <w:pStyle w:val="Textbublin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B">
              <w:rPr>
                <w:rFonts w:ascii="Times New Roman" w:hAnsi="Times New Roman" w:cs="Times New Roman"/>
                <w:sz w:val="24"/>
                <w:szCs w:val="24"/>
              </w:rPr>
              <w:t>Poskytnuté provozní zálohy</w:t>
            </w:r>
          </w:p>
        </w:tc>
        <w:tc>
          <w:tcPr>
            <w:tcW w:w="3094" w:type="dxa"/>
          </w:tcPr>
          <w:p w:rsidR="006F277F" w:rsidRPr="003F139B" w:rsidRDefault="006F277F" w:rsidP="00604798">
            <w:pPr>
              <w:pStyle w:val="Textbublin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F6BB9" w:rsidRPr="003F139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F139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722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4798">
              <w:rPr>
                <w:rFonts w:ascii="Times New Roman" w:hAnsi="Times New Roman" w:cs="Times New Roman"/>
                <w:sz w:val="24"/>
                <w:szCs w:val="24"/>
              </w:rPr>
              <w:t>60 090</w:t>
            </w:r>
            <w:r w:rsidRPr="003F13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6BB9" w:rsidRPr="003F13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6F277F" w:rsidRDefault="006F277F" w:rsidP="006F277F">
      <w:pPr>
        <w:pStyle w:val="Textbublin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8"/>
        <w:gridCol w:w="3168"/>
        <w:gridCol w:w="3072"/>
      </w:tblGrid>
      <w:tr w:rsidR="006F277F" w:rsidTr="003F139B">
        <w:tc>
          <w:tcPr>
            <w:tcW w:w="3048" w:type="dxa"/>
          </w:tcPr>
          <w:p w:rsidR="006F277F" w:rsidRPr="003F139B" w:rsidRDefault="00D437B3" w:rsidP="003F139B">
            <w:pPr>
              <w:pStyle w:val="Textbublin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B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3168" w:type="dxa"/>
          </w:tcPr>
          <w:p w:rsidR="006F277F" w:rsidRPr="003F139B" w:rsidRDefault="00D437B3" w:rsidP="003F139B">
            <w:pPr>
              <w:pStyle w:val="Textbublin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B">
              <w:rPr>
                <w:rFonts w:ascii="Times New Roman" w:hAnsi="Times New Roman" w:cs="Times New Roman"/>
                <w:sz w:val="24"/>
                <w:szCs w:val="24"/>
              </w:rPr>
              <w:t>Daň z příjmů</w:t>
            </w:r>
          </w:p>
        </w:tc>
        <w:tc>
          <w:tcPr>
            <w:tcW w:w="3072" w:type="dxa"/>
          </w:tcPr>
          <w:p w:rsidR="006F277F" w:rsidRPr="003F139B" w:rsidRDefault="006F277F" w:rsidP="00604798">
            <w:pPr>
              <w:pStyle w:val="Textbublin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E7222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04798">
              <w:rPr>
                <w:rFonts w:ascii="Times New Roman" w:hAnsi="Times New Roman" w:cs="Times New Roman"/>
                <w:sz w:val="24"/>
                <w:szCs w:val="24"/>
              </w:rPr>
              <w:t>234 460</w:t>
            </w:r>
            <w:r w:rsidRPr="003F13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F277F" w:rsidTr="003F139B">
        <w:tc>
          <w:tcPr>
            <w:tcW w:w="3048" w:type="dxa"/>
          </w:tcPr>
          <w:p w:rsidR="006F277F" w:rsidRPr="003F139B" w:rsidRDefault="006F277F" w:rsidP="003F139B">
            <w:pPr>
              <w:pStyle w:val="Textbublin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37B3" w:rsidRPr="003F139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68" w:type="dxa"/>
          </w:tcPr>
          <w:p w:rsidR="006F277F" w:rsidRPr="003F139B" w:rsidRDefault="006F277F" w:rsidP="003F139B">
            <w:pPr>
              <w:pStyle w:val="Textbublin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B">
              <w:rPr>
                <w:rFonts w:ascii="Times New Roman" w:hAnsi="Times New Roman" w:cs="Times New Roman"/>
                <w:sz w:val="24"/>
                <w:szCs w:val="24"/>
              </w:rPr>
              <w:t>Dohadné účty pasivní</w:t>
            </w:r>
          </w:p>
        </w:tc>
        <w:tc>
          <w:tcPr>
            <w:tcW w:w="3072" w:type="dxa"/>
          </w:tcPr>
          <w:p w:rsidR="006F277F" w:rsidRPr="003F139B" w:rsidRDefault="00E7222B" w:rsidP="00604798">
            <w:pPr>
              <w:pStyle w:val="Textbublin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04798">
              <w:rPr>
                <w:rFonts w:ascii="Times New Roman" w:hAnsi="Times New Roman" w:cs="Times New Roman"/>
                <w:sz w:val="24"/>
                <w:szCs w:val="24"/>
              </w:rPr>
              <w:t>60 090</w:t>
            </w:r>
            <w:r w:rsidR="00080DD7" w:rsidRPr="003F13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80DD7" w:rsidTr="003F139B">
        <w:tc>
          <w:tcPr>
            <w:tcW w:w="3048" w:type="dxa"/>
          </w:tcPr>
          <w:p w:rsidR="00080DD7" w:rsidRPr="003F139B" w:rsidRDefault="00604798" w:rsidP="003F139B">
            <w:pPr>
              <w:pStyle w:val="Textbublin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3168" w:type="dxa"/>
          </w:tcPr>
          <w:p w:rsidR="00080DD7" w:rsidRPr="003F139B" w:rsidRDefault="00604798" w:rsidP="003F139B">
            <w:pPr>
              <w:pStyle w:val="Textbublin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Krátkodobé přijaté zálohy</w:t>
            </w:r>
          </w:p>
        </w:tc>
        <w:tc>
          <w:tcPr>
            <w:tcW w:w="3072" w:type="dxa"/>
          </w:tcPr>
          <w:p w:rsidR="00080DD7" w:rsidRPr="003F139B" w:rsidRDefault="00604798" w:rsidP="003F139B">
            <w:pPr>
              <w:pStyle w:val="Textbublin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5 522,00</w:t>
            </w:r>
          </w:p>
        </w:tc>
      </w:tr>
      <w:tr w:rsidR="006F277F" w:rsidTr="003F139B">
        <w:tc>
          <w:tcPr>
            <w:tcW w:w="3048" w:type="dxa"/>
          </w:tcPr>
          <w:p w:rsidR="006F277F" w:rsidRPr="003F139B" w:rsidRDefault="006F277F" w:rsidP="003F139B">
            <w:pPr>
              <w:pStyle w:val="Textbublin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37B3" w:rsidRPr="003F139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68" w:type="dxa"/>
          </w:tcPr>
          <w:p w:rsidR="006F277F" w:rsidRPr="003F139B" w:rsidRDefault="00D437B3" w:rsidP="003F139B">
            <w:pPr>
              <w:pStyle w:val="Textbublin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B">
              <w:rPr>
                <w:rFonts w:ascii="Times New Roman" w:hAnsi="Times New Roman" w:cs="Times New Roman"/>
                <w:sz w:val="24"/>
                <w:szCs w:val="24"/>
              </w:rPr>
              <w:t>Dlouhodobý úvěr</w:t>
            </w:r>
          </w:p>
        </w:tc>
        <w:tc>
          <w:tcPr>
            <w:tcW w:w="3072" w:type="dxa"/>
          </w:tcPr>
          <w:p w:rsidR="006F277F" w:rsidRPr="003F139B" w:rsidRDefault="006F277F" w:rsidP="00604798">
            <w:pPr>
              <w:pStyle w:val="Textbublin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B">
              <w:rPr>
                <w:rFonts w:ascii="Times New Roman" w:hAnsi="Times New Roman" w:cs="Times New Roman"/>
                <w:sz w:val="24"/>
                <w:szCs w:val="24"/>
              </w:rPr>
              <w:t xml:space="preserve">               </w:t>
            </w:r>
            <w:r w:rsidR="00604798">
              <w:rPr>
                <w:rFonts w:ascii="Times New Roman" w:hAnsi="Times New Roman" w:cs="Times New Roman"/>
                <w:sz w:val="24"/>
                <w:szCs w:val="24"/>
              </w:rPr>
              <w:t>2 523 780</w:t>
            </w:r>
            <w:r w:rsidR="00D437B3" w:rsidRPr="003F13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6F277F" w:rsidRDefault="006F277F" w:rsidP="006F277F">
      <w:pPr>
        <w:pStyle w:val="Textbubliny"/>
        <w:jc w:val="both"/>
        <w:rPr>
          <w:rFonts w:ascii="Times New Roman" w:hAnsi="Times New Roman" w:cs="Times New Roman"/>
          <w:sz w:val="24"/>
          <w:szCs w:val="24"/>
        </w:rPr>
      </w:pPr>
    </w:p>
    <w:p w:rsidR="006F277F" w:rsidRDefault="00D437B3" w:rsidP="006F277F">
      <w:pPr>
        <w:pStyle w:val="Textbublin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Čeložnice splácí úvěr od KB ve výši 47 620,- Kč měsíčně, který si vzala na výstavbu inženýrských sítí pro výstavbu RD Čtvrtky k horám. Úvěr bude splácen do r. 2021.</w:t>
      </w:r>
    </w:p>
    <w:p w:rsidR="00E7222B" w:rsidRDefault="00E7222B" w:rsidP="006F277F">
      <w:pPr>
        <w:pStyle w:val="Textbubliny"/>
        <w:jc w:val="both"/>
        <w:rPr>
          <w:rFonts w:ascii="Times New Roman" w:hAnsi="Times New Roman" w:cs="Times New Roman"/>
          <w:sz w:val="24"/>
          <w:szCs w:val="24"/>
        </w:rPr>
      </w:pPr>
    </w:p>
    <w:p w:rsidR="006F277F" w:rsidRDefault="006F277F" w:rsidP="006F277F">
      <w:pPr>
        <w:pStyle w:val="Textbubliny"/>
        <w:jc w:val="both"/>
        <w:rPr>
          <w:rFonts w:ascii="Times New Roman" w:hAnsi="Times New Roman" w:cs="Times New Roman"/>
          <w:sz w:val="24"/>
          <w:szCs w:val="24"/>
        </w:rPr>
      </w:pPr>
    </w:p>
    <w:p w:rsidR="00F74681" w:rsidRDefault="00F74681" w:rsidP="006F277F">
      <w:pPr>
        <w:pStyle w:val="Textbubliny"/>
        <w:jc w:val="both"/>
        <w:rPr>
          <w:rFonts w:ascii="Times New Roman" w:hAnsi="Times New Roman" w:cs="Times New Roman"/>
          <w:sz w:val="24"/>
          <w:szCs w:val="24"/>
        </w:rPr>
      </w:pPr>
    </w:p>
    <w:p w:rsidR="00F74681" w:rsidRDefault="00F74681" w:rsidP="006F277F">
      <w:pPr>
        <w:pStyle w:val="Textbubliny"/>
        <w:jc w:val="both"/>
        <w:rPr>
          <w:rFonts w:ascii="Times New Roman" w:hAnsi="Times New Roman" w:cs="Times New Roman"/>
          <w:sz w:val="24"/>
          <w:szCs w:val="24"/>
        </w:rPr>
      </w:pPr>
    </w:p>
    <w:p w:rsidR="00F74681" w:rsidRDefault="00F74681" w:rsidP="006F277F">
      <w:pPr>
        <w:pStyle w:val="Textbubliny"/>
        <w:jc w:val="both"/>
        <w:rPr>
          <w:rFonts w:ascii="Times New Roman" w:hAnsi="Times New Roman" w:cs="Times New Roman"/>
          <w:sz w:val="24"/>
          <w:szCs w:val="24"/>
        </w:rPr>
      </w:pPr>
    </w:p>
    <w:p w:rsidR="006F277F" w:rsidRDefault="006F277F" w:rsidP="006F277F">
      <w:pPr>
        <w:pStyle w:val="Textbubliny"/>
        <w:jc w:val="both"/>
        <w:rPr>
          <w:rFonts w:ascii="Times New Roman" w:hAnsi="Times New Roman" w:cs="Times New Roman"/>
          <w:sz w:val="24"/>
          <w:szCs w:val="24"/>
        </w:rPr>
      </w:pPr>
    </w:p>
    <w:p w:rsidR="009778A7" w:rsidRPr="009778A7" w:rsidRDefault="009778A7" w:rsidP="00764A3B">
      <w:pPr>
        <w:spacing w:line="360" w:lineRule="auto"/>
        <w:jc w:val="both"/>
        <w:rPr>
          <w:u w:val="single"/>
        </w:rPr>
      </w:pPr>
      <w:r w:rsidRPr="009778A7">
        <w:rPr>
          <w:u w:val="single"/>
        </w:rPr>
        <w:lastRenderedPageBreak/>
        <w:t>Lesní pozemky</w:t>
      </w:r>
    </w:p>
    <w:p w:rsidR="009F44F9" w:rsidRDefault="009F44F9" w:rsidP="00764A3B">
      <w:pPr>
        <w:spacing w:line="360" w:lineRule="auto"/>
        <w:jc w:val="both"/>
      </w:pPr>
      <w:r>
        <w:t xml:space="preserve">Obec Čeložnice má ve svém </w:t>
      </w:r>
      <w:proofErr w:type="gramStart"/>
      <w:r>
        <w:t xml:space="preserve">majetku  </w:t>
      </w:r>
      <w:r w:rsidR="00D437B3">
        <w:t>313 666</w:t>
      </w:r>
      <w:proofErr w:type="gramEnd"/>
      <w:r>
        <w:t xml:space="preserve"> m2 lesních pozemků.</w:t>
      </w:r>
      <w:r w:rsidR="00C65C24">
        <w:t xml:space="preserve"> </w:t>
      </w:r>
      <w:r>
        <w:t>Jejich hodnota je</w:t>
      </w:r>
    </w:p>
    <w:p w:rsidR="00966013" w:rsidRDefault="00C65C24" w:rsidP="00764A3B">
      <w:pPr>
        <w:spacing w:line="360" w:lineRule="auto"/>
        <w:jc w:val="both"/>
      </w:pPr>
      <w:r>
        <w:t>17 878 962,00</w:t>
      </w:r>
      <w:r w:rsidR="00341AFE">
        <w:t xml:space="preserve"> Kč</w:t>
      </w:r>
      <w:r w:rsidR="00445012">
        <w:t>.</w:t>
      </w:r>
      <w:r w:rsidR="00E7222B">
        <w:t xml:space="preserve"> </w:t>
      </w:r>
      <w:r w:rsidR="009778A7">
        <w:t>Lesní pozemky</w:t>
      </w:r>
      <w:r w:rsidR="00305724">
        <w:t xml:space="preserve"> se nachází v</w:t>
      </w:r>
      <w:r w:rsidR="009778A7">
        <w:t xml:space="preserve">  </w:t>
      </w:r>
      <w:proofErr w:type="gramStart"/>
      <w:r w:rsidR="009778A7">
        <w:t>k.</w:t>
      </w:r>
      <w:proofErr w:type="spellStart"/>
      <w:r w:rsidR="009778A7">
        <w:t>ú</w:t>
      </w:r>
      <w:proofErr w:type="spellEnd"/>
      <w:r w:rsidR="009778A7">
        <w:t>.</w:t>
      </w:r>
      <w:proofErr w:type="gramEnd"/>
      <w:r w:rsidR="009778A7">
        <w:t xml:space="preserve"> Moravany</w:t>
      </w:r>
      <w:r w:rsidR="00E7222B">
        <w:t>,</w:t>
      </w:r>
      <w:r w:rsidR="009778A7">
        <w:t xml:space="preserve"> </w:t>
      </w:r>
      <w:r w:rsidR="00305724">
        <w:t>Č</w:t>
      </w:r>
      <w:r w:rsidR="009778A7">
        <w:t>eložnice</w:t>
      </w:r>
      <w:r w:rsidR="00305724">
        <w:t>,</w:t>
      </w:r>
      <w:r w:rsidR="009778A7">
        <w:t xml:space="preserve"> </w:t>
      </w:r>
      <w:proofErr w:type="spellStart"/>
      <w:proofErr w:type="gramStart"/>
      <w:r w:rsidR="009778A7">
        <w:t>Vřesovice</w:t>
      </w:r>
      <w:proofErr w:type="spellEnd"/>
      <w:r w:rsidR="009778A7">
        <w:t xml:space="preserve"> </w:t>
      </w:r>
      <w:r w:rsidR="00305724">
        <w:t>,</w:t>
      </w:r>
      <w:r w:rsidR="009778A7">
        <w:t xml:space="preserve"> Buchlovice</w:t>
      </w:r>
      <w:proofErr w:type="gramEnd"/>
      <w:r w:rsidR="00305724">
        <w:t>,</w:t>
      </w:r>
      <w:r w:rsidR="00E7222B">
        <w:t xml:space="preserve"> </w:t>
      </w:r>
      <w:r w:rsidR="009778A7">
        <w:t xml:space="preserve">Moravany </w:t>
      </w:r>
      <w:r w:rsidR="00305724">
        <w:t>,</w:t>
      </w:r>
      <w:r w:rsidR="009778A7">
        <w:t xml:space="preserve"> </w:t>
      </w:r>
      <w:proofErr w:type="spellStart"/>
      <w:r w:rsidR="009778A7">
        <w:t>Osvětimany</w:t>
      </w:r>
      <w:proofErr w:type="spellEnd"/>
      <w:r w:rsidR="00305724">
        <w:t>.</w:t>
      </w:r>
    </w:p>
    <w:p w:rsidR="00E7222B" w:rsidRDefault="00E7222B" w:rsidP="00764A3B">
      <w:pPr>
        <w:spacing w:line="360" w:lineRule="auto"/>
        <w:jc w:val="both"/>
      </w:pPr>
    </w:p>
    <w:p w:rsidR="00B32205" w:rsidRPr="009778A7" w:rsidRDefault="009778A7" w:rsidP="00764A3B">
      <w:pPr>
        <w:spacing w:line="360" w:lineRule="auto"/>
        <w:jc w:val="both"/>
        <w:rPr>
          <w:u w:val="single"/>
        </w:rPr>
      </w:pPr>
      <w:r w:rsidRPr="009778A7">
        <w:rPr>
          <w:u w:val="single"/>
        </w:rPr>
        <w:t>Pozemky</w:t>
      </w:r>
    </w:p>
    <w:p w:rsidR="00B32205" w:rsidRDefault="00B32205" w:rsidP="000C7956">
      <w:pPr>
        <w:spacing w:line="360" w:lineRule="auto"/>
        <w:jc w:val="both"/>
      </w:pPr>
      <w:r>
        <w:t>Obec Čeložnice v roce 201</w:t>
      </w:r>
      <w:r w:rsidR="00C65C24">
        <w:t>6</w:t>
      </w:r>
      <w:r w:rsidR="000C7956">
        <w:t xml:space="preserve"> prodala 3 stavební pozemky v lokalitě Čtvrtky k horám za cenu</w:t>
      </w:r>
    </w:p>
    <w:p w:rsidR="00E7222B" w:rsidRDefault="00C65C24" w:rsidP="000C7956">
      <w:pPr>
        <w:spacing w:line="360" w:lineRule="auto"/>
        <w:jc w:val="both"/>
      </w:pPr>
      <w:r>
        <w:t>916 400</w:t>
      </w:r>
      <w:r w:rsidR="000C7956">
        <w:t xml:space="preserve">,00 Kč. </w:t>
      </w:r>
    </w:p>
    <w:p w:rsidR="00445012" w:rsidRPr="003F139B" w:rsidRDefault="000C7956" w:rsidP="00764A3B">
      <w:pPr>
        <w:spacing w:line="360" w:lineRule="auto"/>
        <w:jc w:val="both"/>
        <w:rPr>
          <w:u w:val="single"/>
        </w:rPr>
      </w:pPr>
      <w:r>
        <w:t xml:space="preserve"> </w:t>
      </w:r>
      <w:r w:rsidRPr="003F139B">
        <w:rPr>
          <w:u w:val="single"/>
        </w:rPr>
        <w:t>Běžný účet</w:t>
      </w:r>
    </w:p>
    <w:p w:rsidR="000C7956" w:rsidRDefault="003F139B" w:rsidP="00764A3B">
      <w:pPr>
        <w:spacing w:line="360" w:lineRule="auto"/>
        <w:jc w:val="both"/>
      </w:pPr>
      <w:r>
        <w:t xml:space="preserve">Obec Čeložnice má ke dni </w:t>
      </w:r>
      <w:proofErr w:type="gramStart"/>
      <w:r>
        <w:t>31.12.201</w:t>
      </w:r>
      <w:r w:rsidR="00C65C24">
        <w:t>6</w:t>
      </w:r>
      <w:proofErr w:type="gramEnd"/>
      <w:r>
        <w:t xml:space="preserve"> na účtu KB zůstatek: </w:t>
      </w:r>
      <w:r w:rsidR="00E7222B">
        <w:t xml:space="preserve">         </w:t>
      </w:r>
      <w:r w:rsidR="00C65C24">
        <w:t>5 537 051,35</w:t>
      </w:r>
      <w:r>
        <w:t xml:space="preserve"> Kč</w:t>
      </w:r>
    </w:p>
    <w:p w:rsidR="003F139B" w:rsidRDefault="003F139B" w:rsidP="00764A3B">
      <w:pPr>
        <w:spacing w:line="360" w:lineRule="auto"/>
        <w:jc w:val="both"/>
      </w:pPr>
      <w:r>
        <w:t xml:space="preserve">                                                                        </w:t>
      </w:r>
      <w:r w:rsidR="00E7222B">
        <w:t xml:space="preserve">  </w:t>
      </w:r>
      <w:r>
        <w:t xml:space="preserve">ČNB zůstatek:  </w:t>
      </w:r>
      <w:r w:rsidR="00E7222B">
        <w:t xml:space="preserve">        </w:t>
      </w:r>
      <w:r>
        <w:t xml:space="preserve"> </w:t>
      </w:r>
      <w:r w:rsidR="00C65C24">
        <w:t>634 514,18</w:t>
      </w:r>
      <w:r>
        <w:t xml:space="preserve"> Kč</w:t>
      </w:r>
    </w:p>
    <w:p w:rsidR="00445012" w:rsidRPr="00B32205" w:rsidRDefault="00445012" w:rsidP="00764A3B">
      <w:pPr>
        <w:spacing w:line="360" w:lineRule="auto"/>
        <w:jc w:val="both"/>
        <w:rPr>
          <w:u w:val="single"/>
        </w:rPr>
      </w:pPr>
      <w:r w:rsidRPr="00B32205">
        <w:rPr>
          <w:u w:val="single"/>
        </w:rPr>
        <w:t>Peněžní fondy</w:t>
      </w:r>
    </w:p>
    <w:p w:rsidR="00341AFE" w:rsidRDefault="00341AFE" w:rsidP="00764A3B">
      <w:pPr>
        <w:spacing w:line="360" w:lineRule="auto"/>
        <w:jc w:val="both"/>
      </w:pPr>
      <w:r>
        <w:t>Obec nemá zřízeny žádné peněžní fondy.</w:t>
      </w:r>
    </w:p>
    <w:p w:rsidR="00044067" w:rsidRDefault="00044067" w:rsidP="00764A3B">
      <w:pPr>
        <w:spacing w:line="360" w:lineRule="auto"/>
        <w:jc w:val="both"/>
      </w:pPr>
    </w:p>
    <w:p w:rsidR="00044067" w:rsidRPr="00044067" w:rsidRDefault="00044067" w:rsidP="00764A3B">
      <w:pPr>
        <w:spacing w:line="360" w:lineRule="auto"/>
        <w:jc w:val="both"/>
        <w:rPr>
          <w:u w:val="single"/>
        </w:rPr>
      </w:pPr>
      <w:proofErr w:type="spellStart"/>
      <w:r w:rsidRPr="00044067">
        <w:rPr>
          <w:u w:val="single"/>
        </w:rPr>
        <w:t>Podrozvahová</w:t>
      </w:r>
      <w:proofErr w:type="spellEnd"/>
      <w:r w:rsidRPr="00044067">
        <w:rPr>
          <w:u w:val="single"/>
        </w:rPr>
        <w:t xml:space="preserve"> evidence</w:t>
      </w:r>
    </w:p>
    <w:p w:rsidR="00044067" w:rsidRDefault="00044067" w:rsidP="00764A3B">
      <w:pPr>
        <w:spacing w:line="360" w:lineRule="auto"/>
        <w:jc w:val="both"/>
      </w:pPr>
      <w:r>
        <w:t>Obec Čeložnice nemá žádný majetek v </w:t>
      </w:r>
      <w:proofErr w:type="spellStart"/>
      <w:r>
        <w:t>podrozvahové</w:t>
      </w:r>
      <w:proofErr w:type="spellEnd"/>
      <w:r>
        <w:t xml:space="preserve"> evidenci.</w:t>
      </w:r>
    </w:p>
    <w:p w:rsidR="00445012" w:rsidRDefault="00445012" w:rsidP="00764A3B">
      <w:pPr>
        <w:spacing w:line="360" w:lineRule="auto"/>
        <w:jc w:val="both"/>
      </w:pPr>
    </w:p>
    <w:p w:rsidR="00445012" w:rsidRPr="00B32205" w:rsidRDefault="00445012" w:rsidP="00764A3B">
      <w:pPr>
        <w:spacing w:line="360" w:lineRule="auto"/>
        <w:jc w:val="both"/>
        <w:rPr>
          <w:u w:val="single"/>
        </w:rPr>
      </w:pPr>
      <w:r w:rsidRPr="00B32205">
        <w:rPr>
          <w:u w:val="single"/>
        </w:rPr>
        <w:t>Sdružené prostředky</w:t>
      </w:r>
    </w:p>
    <w:p w:rsidR="00341AFE" w:rsidRDefault="00341AFE" w:rsidP="00764A3B">
      <w:pPr>
        <w:spacing w:line="360" w:lineRule="auto"/>
        <w:jc w:val="both"/>
      </w:pPr>
      <w:r>
        <w:t>Obec Čeložnice nemá v roce 201</w:t>
      </w:r>
      <w:r w:rsidR="00C65C24">
        <w:t>6</w:t>
      </w:r>
      <w:r>
        <w:t xml:space="preserve"> žádné sdružené prostředky.</w:t>
      </w:r>
    </w:p>
    <w:p w:rsidR="00445012" w:rsidRDefault="00445012" w:rsidP="00764A3B">
      <w:pPr>
        <w:spacing w:line="360" w:lineRule="auto"/>
        <w:jc w:val="both"/>
      </w:pPr>
    </w:p>
    <w:p w:rsidR="00445012" w:rsidRPr="00B32205" w:rsidRDefault="00445012" w:rsidP="00764A3B">
      <w:pPr>
        <w:spacing w:line="360" w:lineRule="auto"/>
        <w:jc w:val="both"/>
        <w:rPr>
          <w:u w:val="single"/>
        </w:rPr>
      </w:pPr>
      <w:r w:rsidRPr="00B32205">
        <w:rPr>
          <w:u w:val="single"/>
        </w:rPr>
        <w:t>Zástavní práva</w:t>
      </w:r>
    </w:p>
    <w:p w:rsidR="00341AFE" w:rsidRDefault="00341AFE" w:rsidP="00764A3B">
      <w:pPr>
        <w:spacing w:line="360" w:lineRule="auto"/>
        <w:jc w:val="both"/>
      </w:pPr>
      <w:r>
        <w:t xml:space="preserve">Obec </w:t>
      </w:r>
      <w:proofErr w:type="gramStart"/>
      <w:r>
        <w:t xml:space="preserve">Čeložnice </w:t>
      </w:r>
      <w:r w:rsidR="00966013">
        <w:t xml:space="preserve"> nemá</w:t>
      </w:r>
      <w:proofErr w:type="gramEnd"/>
      <w:r w:rsidR="00966013">
        <w:t xml:space="preserve"> </w:t>
      </w:r>
      <w:r>
        <w:t>zastaven žádný majetek.</w:t>
      </w:r>
    </w:p>
    <w:p w:rsidR="00445012" w:rsidRDefault="00445012" w:rsidP="00764A3B">
      <w:pPr>
        <w:spacing w:line="360" w:lineRule="auto"/>
        <w:jc w:val="both"/>
      </w:pPr>
    </w:p>
    <w:p w:rsidR="00445012" w:rsidRPr="00B32205" w:rsidRDefault="00445012" w:rsidP="00764A3B">
      <w:pPr>
        <w:spacing w:line="360" w:lineRule="auto"/>
        <w:jc w:val="both"/>
        <w:rPr>
          <w:u w:val="single"/>
        </w:rPr>
      </w:pPr>
      <w:r w:rsidRPr="00B32205">
        <w:rPr>
          <w:u w:val="single"/>
        </w:rPr>
        <w:t>Hospodářská činnost</w:t>
      </w:r>
    </w:p>
    <w:p w:rsidR="00341AFE" w:rsidRDefault="00341AFE" w:rsidP="00764A3B">
      <w:pPr>
        <w:spacing w:line="360" w:lineRule="auto"/>
        <w:jc w:val="both"/>
      </w:pPr>
      <w:r>
        <w:t>Obec nemá žádnou hospodářskou činnost.</w:t>
      </w:r>
    </w:p>
    <w:p w:rsidR="00445012" w:rsidRDefault="00445012" w:rsidP="00764A3B">
      <w:pPr>
        <w:spacing w:line="360" w:lineRule="auto"/>
        <w:jc w:val="both"/>
      </w:pPr>
    </w:p>
    <w:p w:rsidR="00B32205" w:rsidRPr="00B32205" w:rsidRDefault="00B32205" w:rsidP="00764A3B">
      <w:pPr>
        <w:spacing w:line="360" w:lineRule="auto"/>
        <w:jc w:val="both"/>
        <w:rPr>
          <w:u w:val="single"/>
        </w:rPr>
      </w:pPr>
      <w:r w:rsidRPr="00B32205">
        <w:rPr>
          <w:u w:val="single"/>
        </w:rPr>
        <w:t>Příspěvkové organizace</w:t>
      </w:r>
    </w:p>
    <w:p w:rsidR="00341AFE" w:rsidRDefault="00341AFE" w:rsidP="00764A3B">
      <w:pPr>
        <w:spacing w:line="360" w:lineRule="auto"/>
        <w:jc w:val="both"/>
      </w:pPr>
      <w:r>
        <w:t>Obec nemá žádnou příspěvkovou organizaci.</w:t>
      </w:r>
    </w:p>
    <w:p w:rsidR="00E7222B" w:rsidRDefault="00E7222B" w:rsidP="00764A3B">
      <w:pPr>
        <w:spacing w:line="360" w:lineRule="auto"/>
        <w:jc w:val="both"/>
      </w:pPr>
    </w:p>
    <w:p w:rsidR="00B32205" w:rsidRPr="00B32205" w:rsidRDefault="00B32205" w:rsidP="00764A3B">
      <w:pPr>
        <w:spacing w:line="360" w:lineRule="auto"/>
        <w:jc w:val="both"/>
        <w:rPr>
          <w:u w:val="single"/>
        </w:rPr>
      </w:pPr>
      <w:r w:rsidRPr="00B32205">
        <w:rPr>
          <w:u w:val="single"/>
        </w:rPr>
        <w:t>Daň z přidané hodnoty</w:t>
      </w:r>
    </w:p>
    <w:p w:rsidR="00966013" w:rsidRDefault="00B32205" w:rsidP="00764A3B">
      <w:pPr>
        <w:spacing w:line="360" w:lineRule="auto"/>
        <w:jc w:val="both"/>
      </w:pPr>
      <w:r>
        <w:t>Obec není plátcem DPH.</w:t>
      </w:r>
    </w:p>
    <w:p w:rsidR="00E7222B" w:rsidRDefault="00E7222B" w:rsidP="00764A3B">
      <w:pPr>
        <w:spacing w:line="360" w:lineRule="auto"/>
        <w:jc w:val="both"/>
      </w:pPr>
    </w:p>
    <w:p w:rsidR="00C65C24" w:rsidRDefault="00C65C24" w:rsidP="00764A3B">
      <w:pPr>
        <w:spacing w:line="360" w:lineRule="auto"/>
        <w:jc w:val="both"/>
      </w:pPr>
    </w:p>
    <w:p w:rsidR="00C65C24" w:rsidRDefault="00C65C24" w:rsidP="00764A3B">
      <w:pPr>
        <w:spacing w:line="360" w:lineRule="auto"/>
        <w:jc w:val="both"/>
      </w:pPr>
    </w:p>
    <w:p w:rsidR="00B32205" w:rsidRPr="00B32205" w:rsidRDefault="00B32205" w:rsidP="00764A3B">
      <w:pPr>
        <w:spacing w:line="360" w:lineRule="auto"/>
        <w:jc w:val="both"/>
        <w:rPr>
          <w:u w:val="single"/>
        </w:rPr>
      </w:pPr>
      <w:r w:rsidRPr="00B32205">
        <w:rPr>
          <w:u w:val="single"/>
        </w:rPr>
        <w:lastRenderedPageBreak/>
        <w:t>Věcná břemena</w:t>
      </w:r>
    </w:p>
    <w:p w:rsidR="003F139B" w:rsidRDefault="003F139B" w:rsidP="00764A3B">
      <w:pPr>
        <w:spacing w:line="360" w:lineRule="auto"/>
        <w:jc w:val="both"/>
      </w:pPr>
      <w:r>
        <w:t xml:space="preserve">Obec Čeložnice má věcná břemena na pozemcích </w:t>
      </w:r>
    </w:p>
    <w:p w:rsidR="003F139B" w:rsidRDefault="00966013" w:rsidP="00764A3B">
      <w:pPr>
        <w:spacing w:line="360" w:lineRule="auto"/>
        <w:jc w:val="both"/>
      </w:pPr>
      <w:r>
        <w:t xml:space="preserve"> </w:t>
      </w:r>
      <w:proofErr w:type="gramStart"/>
      <w:r>
        <w:t>p.č.</w:t>
      </w:r>
      <w:proofErr w:type="gramEnd"/>
      <w:r w:rsidR="003F139B">
        <w:t>1094/1,1202/1,1202/40,1202/94,1202/97,1236/6,1287/1,1287/5,1287/15,1287/150,1296,</w:t>
      </w:r>
    </w:p>
    <w:p w:rsidR="00B32205" w:rsidRDefault="003F139B" w:rsidP="00764A3B">
      <w:pPr>
        <w:spacing w:line="360" w:lineRule="auto"/>
        <w:jc w:val="both"/>
      </w:pPr>
      <w:r>
        <w:t>1301/2,1301/4</w:t>
      </w:r>
      <w:r w:rsidR="00966013">
        <w:t xml:space="preserve">  v </w:t>
      </w:r>
      <w:proofErr w:type="gramStart"/>
      <w:r w:rsidR="00966013">
        <w:t>k.</w:t>
      </w:r>
      <w:proofErr w:type="spellStart"/>
      <w:r w:rsidR="00966013">
        <w:t>ú</w:t>
      </w:r>
      <w:proofErr w:type="spellEnd"/>
      <w:r w:rsidR="00966013">
        <w:t>.</w:t>
      </w:r>
      <w:proofErr w:type="gramEnd"/>
      <w:r w:rsidR="00966013">
        <w:t xml:space="preserve"> Čeložnice –uložení kabelů vedení NN včetně rozpojovacích </w:t>
      </w:r>
      <w:proofErr w:type="gramStart"/>
      <w:r w:rsidR="00966013">
        <w:t>skříní</w:t>
      </w:r>
      <w:r>
        <w:t>.</w:t>
      </w:r>
      <w:r w:rsidR="00966013">
        <w:t>.</w:t>
      </w:r>
      <w:proofErr w:type="gramEnd"/>
    </w:p>
    <w:p w:rsidR="00396942" w:rsidRDefault="00396942" w:rsidP="00764A3B">
      <w:pPr>
        <w:spacing w:line="360" w:lineRule="auto"/>
        <w:jc w:val="both"/>
      </w:pPr>
    </w:p>
    <w:p w:rsidR="00D802D4" w:rsidRDefault="00D802D4" w:rsidP="00764A3B">
      <w:pPr>
        <w:spacing w:line="360" w:lineRule="auto"/>
        <w:jc w:val="both"/>
      </w:pPr>
    </w:p>
    <w:p w:rsidR="00A10F17" w:rsidRDefault="00A10F17" w:rsidP="00A10F17">
      <w:pPr>
        <w:numPr>
          <w:ilvl w:val="0"/>
          <w:numId w:val="1"/>
        </w:numPr>
        <w:tabs>
          <w:tab w:val="num" w:pos="540"/>
        </w:tabs>
        <w:spacing w:line="360" w:lineRule="auto"/>
        <w:ind w:left="540"/>
        <w:jc w:val="both"/>
        <w:rPr>
          <w:b/>
          <w:i/>
        </w:rPr>
      </w:pPr>
      <w:r w:rsidRPr="00764A3B">
        <w:rPr>
          <w:b/>
          <w:i/>
        </w:rPr>
        <w:t xml:space="preserve">Zpráva o výsledku přezkoumání hospodaření </w:t>
      </w:r>
      <w:r>
        <w:rPr>
          <w:b/>
          <w:i/>
        </w:rPr>
        <w:t>obce za rok</w:t>
      </w:r>
      <w:r w:rsidR="00D96C95">
        <w:rPr>
          <w:b/>
          <w:i/>
        </w:rPr>
        <w:t xml:space="preserve"> 20</w:t>
      </w:r>
      <w:r w:rsidR="008576B6">
        <w:rPr>
          <w:b/>
          <w:i/>
        </w:rPr>
        <w:t>1</w:t>
      </w:r>
      <w:r w:rsidR="00C65C24">
        <w:rPr>
          <w:b/>
          <w:i/>
        </w:rPr>
        <w:t>6</w:t>
      </w:r>
    </w:p>
    <w:p w:rsidR="00A10F17" w:rsidRDefault="00A10F17" w:rsidP="00A10F17">
      <w:pPr>
        <w:jc w:val="both"/>
      </w:pPr>
      <w:r>
        <w:t>Přezkoumání provedeno na základě žádosti obce a v souladu se zákonem č. 420/2004 Sb., o přezkoumávání hospodaření ÚSC a DSO pracovníky odboru kontroly Krajského úřadu Jihomoravského kraje.</w:t>
      </w:r>
    </w:p>
    <w:p w:rsidR="00A10F17" w:rsidRDefault="00A10F17" w:rsidP="00A10F17">
      <w:pPr>
        <w:jc w:val="both"/>
      </w:pPr>
      <w:r w:rsidRPr="00F95CEB">
        <w:rPr>
          <w:b/>
        </w:rPr>
        <w:t xml:space="preserve">Závěr: Při přezkoumání hospodaření obce </w:t>
      </w:r>
      <w:r w:rsidR="00D96C95" w:rsidRPr="00F95CEB">
        <w:rPr>
          <w:b/>
        </w:rPr>
        <w:t>Čeložnice</w:t>
      </w:r>
      <w:r w:rsidRPr="00F95CEB">
        <w:rPr>
          <w:b/>
        </w:rPr>
        <w:t xml:space="preserve"> za rok </w:t>
      </w:r>
      <w:r w:rsidR="00D96C95" w:rsidRPr="00F95CEB">
        <w:rPr>
          <w:b/>
        </w:rPr>
        <w:t>20</w:t>
      </w:r>
      <w:r w:rsidR="008576B6">
        <w:rPr>
          <w:b/>
        </w:rPr>
        <w:t>1</w:t>
      </w:r>
      <w:r w:rsidR="00C65C24">
        <w:rPr>
          <w:b/>
        </w:rPr>
        <w:t>6</w:t>
      </w:r>
      <w:r w:rsidR="00D96C95" w:rsidRPr="00F95CEB">
        <w:rPr>
          <w:b/>
        </w:rPr>
        <w:t xml:space="preserve"> </w:t>
      </w:r>
      <w:r w:rsidR="00F95CEB" w:rsidRPr="00F95CEB">
        <w:rPr>
          <w:b/>
        </w:rPr>
        <w:t>nebyly zjištěny chyby a nedostatky</w:t>
      </w:r>
      <w:r w:rsidR="00F95CEB">
        <w:t>.</w:t>
      </w:r>
    </w:p>
    <w:p w:rsidR="003F139B" w:rsidRDefault="003F139B" w:rsidP="00A10F17">
      <w:pPr>
        <w:jc w:val="both"/>
      </w:pPr>
    </w:p>
    <w:p w:rsidR="003F139B" w:rsidRDefault="003F139B" w:rsidP="00A10F17">
      <w:pPr>
        <w:jc w:val="both"/>
      </w:pPr>
      <w:r>
        <w:t>Poměrové ukazatele zjištěné při přezkoumání hospodaření:</w:t>
      </w:r>
    </w:p>
    <w:p w:rsidR="003F139B" w:rsidRDefault="003F139B" w:rsidP="00A10F17">
      <w:pPr>
        <w:jc w:val="both"/>
      </w:pPr>
      <w:r>
        <w:t>a/ podíl pohledávek na rozpočtu územního celku</w:t>
      </w:r>
      <w:r w:rsidR="00044067">
        <w:t>………………………………  0,</w:t>
      </w:r>
      <w:r w:rsidR="00C65C24">
        <w:t>00</w:t>
      </w:r>
      <w:r w:rsidR="00044067">
        <w:t xml:space="preserve"> %</w:t>
      </w:r>
    </w:p>
    <w:p w:rsidR="003F139B" w:rsidRDefault="003F139B" w:rsidP="00A10F17">
      <w:pPr>
        <w:jc w:val="both"/>
      </w:pPr>
      <w:r>
        <w:t>b/ podíl závazků na rozpočtu územního celku</w:t>
      </w:r>
      <w:r w:rsidR="00044067">
        <w:t xml:space="preserve"> ……………………………</w:t>
      </w:r>
      <w:proofErr w:type="gramStart"/>
      <w:r w:rsidR="00044067">
        <w:t>…...   8,</w:t>
      </w:r>
      <w:r w:rsidR="00C65C24">
        <w:t>58</w:t>
      </w:r>
      <w:proofErr w:type="gramEnd"/>
      <w:r w:rsidR="00044067">
        <w:t xml:space="preserve"> %</w:t>
      </w:r>
    </w:p>
    <w:p w:rsidR="003F139B" w:rsidRDefault="003F139B" w:rsidP="00A10F17">
      <w:pPr>
        <w:jc w:val="both"/>
      </w:pPr>
      <w:r>
        <w:t>c/podíl zastaveného majetku na celkovém majetku územního celku</w:t>
      </w:r>
      <w:r w:rsidR="00044067">
        <w:t>………</w:t>
      </w:r>
      <w:proofErr w:type="gramStart"/>
      <w:r w:rsidR="00044067">
        <w:t>…..</w:t>
      </w:r>
      <w:proofErr w:type="gramEnd"/>
      <w:r w:rsidR="00044067">
        <w:t xml:space="preserve">  0,00 %</w:t>
      </w:r>
    </w:p>
    <w:p w:rsidR="00B32205" w:rsidRDefault="00A10F17" w:rsidP="00A10F17">
      <w:pPr>
        <w:spacing w:before="120" w:line="360" w:lineRule="auto"/>
        <w:jc w:val="both"/>
      </w:pPr>
      <w:r>
        <w:t xml:space="preserve">Příloha: Zpráva o výsledku přezkoumání hospodaření za rok </w:t>
      </w:r>
      <w:r w:rsidR="00F95CEB">
        <w:t>20</w:t>
      </w:r>
      <w:r w:rsidR="008576B6">
        <w:t>1</w:t>
      </w:r>
      <w:r w:rsidR="00C65C24">
        <w:t>6</w:t>
      </w:r>
      <w:r>
        <w:t>.</w:t>
      </w:r>
    </w:p>
    <w:p w:rsidR="00396942" w:rsidRDefault="00396942" w:rsidP="00A10F17">
      <w:pPr>
        <w:spacing w:before="120" w:line="360" w:lineRule="auto"/>
        <w:jc w:val="both"/>
      </w:pPr>
    </w:p>
    <w:p w:rsidR="00B32205" w:rsidRDefault="00B32205" w:rsidP="00A10F17">
      <w:pPr>
        <w:spacing w:before="120" w:line="360" w:lineRule="auto"/>
        <w:jc w:val="both"/>
      </w:pPr>
    </w:p>
    <w:p w:rsidR="00777136" w:rsidRDefault="00777136" w:rsidP="00764A3B">
      <w:pPr>
        <w:numPr>
          <w:ilvl w:val="0"/>
          <w:numId w:val="1"/>
        </w:numPr>
        <w:tabs>
          <w:tab w:val="num" w:pos="540"/>
        </w:tabs>
        <w:spacing w:after="120"/>
        <w:ind w:left="538" w:hanging="357"/>
        <w:jc w:val="both"/>
        <w:rPr>
          <w:b/>
          <w:i/>
        </w:rPr>
      </w:pPr>
      <w:r w:rsidRPr="00764A3B">
        <w:rPr>
          <w:b/>
          <w:i/>
        </w:rPr>
        <w:t>Vyúčtování finančních prostředků ke státnímu rozpočtu, státním fondům a rozpočtů</w:t>
      </w:r>
      <w:r w:rsidR="0081290D" w:rsidRPr="00764A3B">
        <w:rPr>
          <w:b/>
          <w:i/>
        </w:rPr>
        <w:t>m</w:t>
      </w:r>
      <w:r w:rsidR="0081290D">
        <w:t xml:space="preserve"> </w:t>
      </w:r>
      <w:r w:rsidR="0081290D" w:rsidRPr="00764A3B">
        <w:rPr>
          <w:b/>
          <w:i/>
        </w:rPr>
        <w:t xml:space="preserve">krajů a dotace poskytnuté </w:t>
      </w:r>
    </w:p>
    <w:p w:rsidR="00764A3B" w:rsidRDefault="00764A3B" w:rsidP="00764A3B">
      <w:pPr>
        <w:tabs>
          <w:tab w:val="left" w:pos="180"/>
          <w:tab w:val="left" w:pos="900"/>
          <w:tab w:val="left" w:pos="5220"/>
          <w:tab w:val="left" w:pos="6840"/>
        </w:tabs>
        <w:spacing w:line="360" w:lineRule="auto"/>
        <w:jc w:val="both"/>
        <w:rPr>
          <w:u w:val="double"/>
        </w:rPr>
      </w:pPr>
      <w:r>
        <w:tab/>
      </w:r>
      <w:r w:rsidRPr="00764A3B">
        <w:rPr>
          <w:u w:val="double"/>
        </w:rPr>
        <w:t xml:space="preserve">ÚZ </w:t>
      </w:r>
      <w:r w:rsidRPr="00764A3B">
        <w:rPr>
          <w:u w:val="double"/>
        </w:rPr>
        <w:tab/>
        <w:t>Účel poskytnuté dotace</w:t>
      </w:r>
      <w:r w:rsidRPr="00764A3B">
        <w:rPr>
          <w:u w:val="double"/>
        </w:rPr>
        <w:tab/>
        <w:t>Poskytnuto</w:t>
      </w:r>
      <w:r w:rsidRPr="00764A3B">
        <w:rPr>
          <w:u w:val="double"/>
        </w:rPr>
        <w:tab/>
        <w:t>Skutečně čerpáno</w:t>
      </w:r>
    </w:p>
    <w:p w:rsidR="00B50A9A" w:rsidRDefault="00C65C24" w:rsidP="00764A3B">
      <w:pPr>
        <w:tabs>
          <w:tab w:val="left" w:pos="180"/>
          <w:tab w:val="left" w:pos="900"/>
          <w:tab w:val="left" w:pos="5220"/>
          <w:tab w:val="left" w:pos="6840"/>
        </w:tabs>
        <w:spacing w:line="360" w:lineRule="auto"/>
        <w:jc w:val="both"/>
      </w:pPr>
      <w:proofErr w:type="gramStart"/>
      <w:r>
        <w:t>341</w:t>
      </w:r>
      <w:r w:rsidR="00F95CEB">
        <w:t xml:space="preserve">     dotace</w:t>
      </w:r>
      <w:proofErr w:type="gramEnd"/>
      <w:r w:rsidR="00F95CEB">
        <w:t xml:space="preserve"> </w:t>
      </w:r>
      <w:r>
        <w:t xml:space="preserve">investiční </w:t>
      </w:r>
      <w:proofErr w:type="spellStart"/>
      <w:r>
        <w:t>workout</w:t>
      </w:r>
      <w:proofErr w:type="spellEnd"/>
      <w:r w:rsidR="000E4BD9">
        <w:t xml:space="preserve">                                  190 000,- Kč               190 000,- Kč</w:t>
      </w:r>
    </w:p>
    <w:p w:rsidR="00F95CEB" w:rsidRDefault="000E4BD9" w:rsidP="00764A3B">
      <w:pPr>
        <w:tabs>
          <w:tab w:val="left" w:pos="180"/>
          <w:tab w:val="left" w:pos="900"/>
          <w:tab w:val="left" w:pos="5220"/>
          <w:tab w:val="left" w:pos="6840"/>
        </w:tabs>
        <w:spacing w:line="360" w:lineRule="auto"/>
        <w:jc w:val="both"/>
      </w:pPr>
      <w:r>
        <w:t xml:space="preserve">29331 dotace pasivní místa </w:t>
      </w:r>
      <w:proofErr w:type="gramStart"/>
      <w:r>
        <w:t>odpočinku                         149 664,-</w:t>
      </w:r>
      <w:proofErr w:type="gramEnd"/>
      <w:r>
        <w:t xml:space="preserve"> Kč               149 664,- Kč</w:t>
      </w:r>
    </w:p>
    <w:p w:rsidR="000E4BD9" w:rsidRDefault="000E4BD9" w:rsidP="00764A3B">
      <w:pPr>
        <w:tabs>
          <w:tab w:val="left" w:pos="180"/>
          <w:tab w:val="left" w:pos="900"/>
          <w:tab w:val="left" w:pos="5220"/>
          <w:tab w:val="left" w:pos="6840"/>
        </w:tabs>
        <w:spacing w:line="360" w:lineRule="auto"/>
        <w:jc w:val="both"/>
      </w:pPr>
      <w:r>
        <w:t xml:space="preserve">29331 oprava </w:t>
      </w:r>
      <w:proofErr w:type="spellStart"/>
      <w:r>
        <w:t>čeložinického</w:t>
      </w:r>
      <w:proofErr w:type="spellEnd"/>
      <w:r>
        <w:t xml:space="preserve"> </w:t>
      </w:r>
      <w:proofErr w:type="gramStart"/>
      <w:r>
        <w:t>kříže                                  35 658,-</w:t>
      </w:r>
      <w:proofErr w:type="gramEnd"/>
      <w:r>
        <w:t xml:space="preserve"> Kč                  35 658,- Kč  </w:t>
      </w:r>
    </w:p>
    <w:p w:rsidR="000E4BD9" w:rsidRDefault="000E4BD9" w:rsidP="00764A3B">
      <w:pPr>
        <w:tabs>
          <w:tab w:val="left" w:pos="180"/>
          <w:tab w:val="left" w:pos="900"/>
          <w:tab w:val="left" w:pos="5220"/>
          <w:tab w:val="left" w:pos="6840"/>
        </w:tabs>
        <w:spacing w:line="360" w:lineRule="auto"/>
        <w:jc w:val="both"/>
      </w:pPr>
      <w:r>
        <w:t xml:space="preserve">98193 volby do senátu+zastup </w:t>
      </w:r>
      <w:proofErr w:type="gramStart"/>
      <w:r>
        <w:t>krajů                             24 000,-</w:t>
      </w:r>
      <w:proofErr w:type="gramEnd"/>
      <w:r>
        <w:t xml:space="preserve"> Kč                   18 478,- Kč</w:t>
      </w:r>
    </w:p>
    <w:p w:rsidR="000E4BD9" w:rsidRDefault="000E4BD9" w:rsidP="00764A3B">
      <w:pPr>
        <w:tabs>
          <w:tab w:val="left" w:pos="180"/>
          <w:tab w:val="left" w:pos="900"/>
          <w:tab w:val="left" w:pos="5220"/>
          <w:tab w:val="left" w:pos="6840"/>
        </w:tabs>
        <w:spacing w:line="360" w:lineRule="auto"/>
        <w:jc w:val="both"/>
      </w:pPr>
      <w:r>
        <w:t xml:space="preserve">13013 operační program </w:t>
      </w:r>
      <w:proofErr w:type="gramStart"/>
      <w:r>
        <w:t>zaměstnanost                         98 000,-</w:t>
      </w:r>
      <w:proofErr w:type="gramEnd"/>
      <w:r>
        <w:t xml:space="preserve"> Kč                   98 000,- Kč     </w:t>
      </w:r>
    </w:p>
    <w:p w:rsidR="00966013" w:rsidRDefault="00966013" w:rsidP="00764A3B">
      <w:pPr>
        <w:tabs>
          <w:tab w:val="left" w:pos="180"/>
          <w:tab w:val="left" w:pos="900"/>
          <w:tab w:val="left" w:pos="5220"/>
          <w:tab w:val="left" w:pos="6840"/>
        </w:tabs>
        <w:spacing w:line="360" w:lineRule="auto"/>
        <w:jc w:val="both"/>
      </w:pPr>
    </w:p>
    <w:p w:rsidR="00396942" w:rsidRDefault="00396942" w:rsidP="00764A3B">
      <w:pPr>
        <w:tabs>
          <w:tab w:val="left" w:pos="180"/>
          <w:tab w:val="left" w:pos="900"/>
          <w:tab w:val="left" w:pos="5220"/>
          <w:tab w:val="left" w:pos="6840"/>
        </w:tabs>
        <w:spacing w:line="360" w:lineRule="auto"/>
        <w:jc w:val="both"/>
      </w:pPr>
    </w:p>
    <w:p w:rsidR="00396942" w:rsidRDefault="00396942" w:rsidP="00764A3B">
      <w:pPr>
        <w:tabs>
          <w:tab w:val="left" w:pos="180"/>
          <w:tab w:val="left" w:pos="900"/>
          <w:tab w:val="left" w:pos="5220"/>
          <w:tab w:val="left" w:pos="6840"/>
        </w:tabs>
        <w:spacing w:line="360" w:lineRule="auto"/>
        <w:jc w:val="both"/>
      </w:pPr>
    </w:p>
    <w:p w:rsidR="00396942" w:rsidRDefault="00396942" w:rsidP="00764A3B">
      <w:pPr>
        <w:tabs>
          <w:tab w:val="left" w:pos="180"/>
          <w:tab w:val="left" w:pos="900"/>
          <w:tab w:val="left" w:pos="5220"/>
          <w:tab w:val="left" w:pos="6840"/>
        </w:tabs>
        <w:spacing w:line="360" w:lineRule="auto"/>
        <w:jc w:val="both"/>
      </w:pPr>
    </w:p>
    <w:p w:rsidR="00396942" w:rsidRDefault="00396942" w:rsidP="00764A3B">
      <w:pPr>
        <w:tabs>
          <w:tab w:val="left" w:pos="180"/>
          <w:tab w:val="left" w:pos="900"/>
          <w:tab w:val="left" w:pos="5220"/>
          <w:tab w:val="left" w:pos="6840"/>
        </w:tabs>
        <w:spacing w:line="360" w:lineRule="auto"/>
        <w:jc w:val="both"/>
      </w:pPr>
    </w:p>
    <w:p w:rsidR="00396942" w:rsidRDefault="00396942" w:rsidP="00764A3B">
      <w:pPr>
        <w:tabs>
          <w:tab w:val="left" w:pos="180"/>
          <w:tab w:val="left" w:pos="900"/>
          <w:tab w:val="left" w:pos="5220"/>
          <w:tab w:val="left" w:pos="6840"/>
        </w:tabs>
        <w:spacing w:line="360" w:lineRule="auto"/>
        <w:jc w:val="both"/>
      </w:pPr>
    </w:p>
    <w:p w:rsidR="00396942" w:rsidRDefault="00396942" w:rsidP="00764A3B">
      <w:pPr>
        <w:tabs>
          <w:tab w:val="left" w:pos="180"/>
          <w:tab w:val="left" w:pos="900"/>
          <w:tab w:val="left" w:pos="5220"/>
          <w:tab w:val="left" w:pos="6840"/>
        </w:tabs>
        <w:spacing w:line="360" w:lineRule="auto"/>
        <w:jc w:val="both"/>
      </w:pPr>
    </w:p>
    <w:p w:rsidR="00C65C24" w:rsidRDefault="00C65C24" w:rsidP="00764A3B">
      <w:pPr>
        <w:tabs>
          <w:tab w:val="left" w:pos="180"/>
          <w:tab w:val="left" w:pos="900"/>
          <w:tab w:val="left" w:pos="5220"/>
          <w:tab w:val="left" w:pos="6840"/>
        </w:tabs>
        <w:spacing w:line="360" w:lineRule="auto"/>
        <w:jc w:val="both"/>
      </w:pPr>
    </w:p>
    <w:p w:rsidR="00396942" w:rsidRDefault="00396942" w:rsidP="00764A3B">
      <w:pPr>
        <w:tabs>
          <w:tab w:val="left" w:pos="180"/>
          <w:tab w:val="left" w:pos="900"/>
          <w:tab w:val="left" w:pos="5220"/>
          <w:tab w:val="left" w:pos="6840"/>
        </w:tabs>
        <w:spacing w:line="360" w:lineRule="auto"/>
        <w:jc w:val="both"/>
      </w:pPr>
    </w:p>
    <w:p w:rsidR="00396942" w:rsidRDefault="00396942" w:rsidP="00764A3B">
      <w:pPr>
        <w:tabs>
          <w:tab w:val="left" w:pos="180"/>
          <w:tab w:val="left" w:pos="900"/>
          <w:tab w:val="left" w:pos="5220"/>
          <w:tab w:val="left" w:pos="6840"/>
        </w:tabs>
        <w:spacing w:line="360" w:lineRule="auto"/>
        <w:jc w:val="both"/>
      </w:pPr>
    </w:p>
    <w:p w:rsidR="00764A3B" w:rsidRDefault="003E71C9" w:rsidP="00764A3B">
      <w:pPr>
        <w:jc w:val="both"/>
      </w:pPr>
      <w:r>
        <w:t xml:space="preserve">  </w:t>
      </w:r>
    </w:p>
    <w:p w:rsidR="004D5BE4" w:rsidRDefault="00A10F17" w:rsidP="004D5BE4">
      <w:pPr>
        <w:numPr>
          <w:ilvl w:val="0"/>
          <w:numId w:val="1"/>
        </w:numPr>
        <w:tabs>
          <w:tab w:val="num" w:pos="540"/>
        </w:tabs>
        <w:spacing w:line="360" w:lineRule="auto"/>
        <w:ind w:left="540"/>
        <w:jc w:val="both"/>
        <w:rPr>
          <w:b/>
          <w:i/>
        </w:rPr>
      </w:pPr>
      <w:r>
        <w:rPr>
          <w:b/>
          <w:i/>
        </w:rPr>
        <w:t>Přehled poskytnutých příspěvků a dotací</w:t>
      </w:r>
      <w:r w:rsidR="00CA33B7">
        <w:rPr>
          <w:b/>
          <w:i/>
        </w:rPr>
        <w:t xml:space="preserve"> a </w:t>
      </w:r>
      <w:proofErr w:type="spellStart"/>
      <w:r w:rsidR="00CA33B7">
        <w:rPr>
          <w:b/>
          <w:i/>
        </w:rPr>
        <w:t>fin.darů</w:t>
      </w:r>
      <w:proofErr w:type="spellEnd"/>
      <w:r w:rsidR="00CA33B7">
        <w:rPr>
          <w:b/>
          <w:i/>
        </w:rPr>
        <w:t xml:space="preserve"> </w:t>
      </w:r>
      <w:r>
        <w:rPr>
          <w:b/>
          <w:i/>
        </w:rPr>
        <w:t xml:space="preserve"> v roce </w:t>
      </w:r>
      <w:r w:rsidR="00CB6D39">
        <w:rPr>
          <w:b/>
          <w:i/>
        </w:rPr>
        <w:t>20</w:t>
      </w:r>
      <w:r w:rsidR="00C91329">
        <w:rPr>
          <w:b/>
          <w:i/>
        </w:rPr>
        <w:t>1</w:t>
      </w:r>
      <w:r w:rsidR="00672CC5">
        <w:rPr>
          <w:b/>
          <w:i/>
        </w:rPr>
        <w:t>6</w:t>
      </w:r>
      <w:r w:rsidR="00E7222B">
        <w:rPr>
          <w:b/>
          <w:i/>
        </w:rPr>
        <w:t>…</w:t>
      </w:r>
      <w:proofErr w:type="gramStart"/>
      <w:r w:rsidR="00E7222B">
        <w:rPr>
          <w:b/>
          <w:i/>
        </w:rPr>
        <w:t>….</w:t>
      </w:r>
      <w:r w:rsidR="00672CC5">
        <w:rPr>
          <w:b/>
          <w:i/>
        </w:rPr>
        <w:t>484 890</w:t>
      </w:r>
      <w:r w:rsidR="00E7222B">
        <w:rPr>
          <w:b/>
          <w:i/>
        </w:rPr>
        <w:t>,00</w:t>
      </w:r>
      <w:proofErr w:type="gramEnd"/>
      <w:r w:rsidR="00E7222B">
        <w:rPr>
          <w:b/>
          <w:i/>
        </w:rPr>
        <w:t xml:space="preserve"> Kč</w:t>
      </w:r>
    </w:p>
    <w:p w:rsidR="00A10F17" w:rsidRDefault="0043322A" w:rsidP="00A10F17">
      <w:pPr>
        <w:spacing w:line="360" w:lineRule="auto"/>
        <w:jc w:val="both"/>
        <w:rPr>
          <w:u w:val="double"/>
        </w:rPr>
      </w:pPr>
      <w:r w:rsidRPr="0043322A">
        <w:rPr>
          <w:u w:val="double"/>
        </w:rPr>
        <w:t>Poskytnuto – komu (</w:t>
      </w:r>
      <w:proofErr w:type="gramStart"/>
      <w:r w:rsidRPr="0043322A">
        <w:rPr>
          <w:u w:val="double"/>
        </w:rPr>
        <w:t>subjekt)                    účel</w:t>
      </w:r>
      <w:proofErr w:type="gramEnd"/>
      <w:r w:rsidRPr="0043322A">
        <w:rPr>
          <w:u w:val="double"/>
        </w:rPr>
        <w:t xml:space="preserve">                           výše Kč</w:t>
      </w:r>
    </w:p>
    <w:p w:rsidR="00CB6D39" w:rsidRDefault="00CB6D39" w:rsidP="00A10F17">
      <w:pPr>
        <w:spacing w:line="360" w:lineRule="auto"/>
        <w:jc w:val="both"/>
      </w:pPr>
      <w:proofErr w:type="spellStart"/>
      <w:r w:rsidRPr="00CB6D39">
        <w:t>Moštěnka</w:t>
      </w:r>
      <w:proofErr w:type="spellEnd"/>
      <w:r w:rsidRPr="00CB6D39">
        <w:t xml:space="preserve"> Hýsly</w:t>
      </w:r>
      <w:r>
        <w:t xml:space="preserve">                </w:t>
      </w:r>
      <w:r w:rsidR="00B50A9A">
        <w:t xml:space="preserve">                </w:t>
      </w:r>
      <w:r>
        <w:t xml:space="preserve"> sdružení </w:t>
      </w:r>
      <w:proofErr w:type="gramStart"/>
      <w:r>
        <w:t xml:space="preserve">obcí                                    </w:t>
      </w:r>
      <w:r w:rsidR="00B50A9A">
        <w:t xml:space="preserve">        </w:t>
      </w:r>
      <w:r>
        <w:t xml:space="preserve"> </w:t>
      </w:r>
      <w:r w:rsidR="00B50A9A">
        <w:t>8</w:t>
      </w:r>
      <w:r w:rsidR="000F6BB9">
        <w:t xml:space="preserve"> 000</w:t>
      </w:r>
      <w:r>
        <w:t>,00</w:t>
      </w:r>
      <w:proofErr w:type="gramEnd"/>
      <w:r>
        <w:t xml:space="preserve"> Kč</w:t>
      </w:r>
    </w:p>
    <w:p w:rsidR="00CB6D39" w:rsidRDefault="00CB6D39" w:rsidP="00A10F17">
      <w:pPr>
        <w:spacing w:line="360" w:lineRule="auto"/>
        <w:jc w:val="both"/>
      </w:pPr>
      <w:r>
        <w:t xml:space="preserve">Základní škola </w:t>
      </w:r>
      <w:proofErr w:type="gramStart"/>
      <w:r>
        <w:t>Kostelec                    provozní</w:t>
      </w:r>
      <w:proofErr w:type="gramEnd"/>
      <w:r>
        <w:t xml:space="preserve"> náklady                             </w:t>
      </w:r>
      <w:r w:rsidR="00B50A9A">
        <w:t xml:space="preserve">    </w:t>
      </w:r>
      <w:r w:rsidR="00672CC5">
        <w:t xml:space="preserve"> </w:t>
      </w:r>
      <w:r w:rsidR="00B50A9A">
        <w:t xml:space="preserve"> </w:t>
      </w:r>
      <w:r>
        <w:t xml:space="preserve"> </w:t>
      </w:r>
      <w:r w:rsidR="00672CC5">
        <w:t>34</w:t>
      </w:r>
      <w:r w:rsidR="00317497">
        <w:t>3</w:t>
      </w:r>
      <w:r w:rsidR="00672CC5">
        <w:t xml:space="preserve"> 500</w:t>
      </w:r>
      <w:r>
        <w:t xml:space="preserve">,00 Kč              </w:t>
      </w:r>
    </w:p>
    <w:p w:rsidR="00CB6D39" w:rsidRDefault="00CB6D39" w:rsidP="00A10F17">
      <w:pPr>
        <w:spacing w:line="360" w:lineRule="auto"/>
        <w:jc w:val="both"/>
      </w:pPr>
      <w:r>
        <w:t xml:space="preserve">Město </w:t>
      </w:r>
      <w:proofErr w:type="gramStart"/>
      <w:r>
        <w:t xml:space="preserve">Kyjov                              </w:t>
      </w:r>
      <w:r w:rsidR="00B50A9A">
        <w:t>veřejnoprávní</w:t>
      </w:r>
      <w:proofErr w:type="gramEnd"/>
      <w:r w:rsidR="00B50A9A">
        <w:t xml:space="preserve"> smlouvy</w:t>
      </w:r>
      <w:r>
        <w:t xml:space="preserve">                                     </w:t>
      </w:r>
      <w:r w:rsidR="00672CC5">
        <w:t>13 582</w:t>
      </w:r>
      <w:r>
        <w:t>,00 Kč</w:t>
      </w:r>
    </w:p>
    <w:p w:rsidR="00A10F17" w:rsidRDefault="0034346D" w:rsidP="00A10F17">
      <w:pPr>
        <w:spacing w:line="360" w:lineRule="auto"/>
        <w:jc w:val="both"/>
      </w:pPr>
      <w:r>
        <w:t>JMK                                                           ID</w:t>
      </w:r>
      <w:r w:rsidR="00B50A9A">
        <w:t>O</w:t>
      </w:r>
      <w:r>
        <w:t xml:space="preserve">S                                               </w:t>
      </w:r>
      <w:r w:rsidR="000F6BB9">
        <w:t xml:space="preserve">20 </w:t>
      </w:r>
      <w:r w:rsidR="00672CC5">
        <w:t>75</w:t>
      </w:r>
      <w:r>
        <w:t>0,00 Kč</w:t>
      </w:r>
    </w:p>
    <w:p w:rsidR="009778A7" w:rsidRDefault="009778A7" w:rsidP="00A10F17">
      <w:pPr>
        <w:spacing w:line="360" w:lineRule="auto"/>
        <w:jc w:val="both"/>
      </w:pPr>
      <w:r>
        <w:t xml:space="preserve">Spolek pro obnovu </w:t>
      </w:r>
      <w:proofErr w:type="gramStart"/>
      <w:r>
        <w:t xml:space="preserve">venkova                                                                                 </w:t>
      </w:r>
      <w:r w:rsidR="00B50A9A">
        <w:t>2</w:t>
      </w:r>
      <w:r>
        <w:t> </w:t>
      </w:r>
      <w:r w:rsidR="00B50A9A">
        <w:t>0</w:t>
      </w:r>
      <w:r>
        <w:t>00,00</w:t>
      </w:r>
      <w:proofErr w:type="gramEnd"/>
      <w:r>
        <w:t xml:space="preserve"> Kč</w:t>
      </w:r>
    </w:p>
    <w:p w:rsidR="00CA33B7" w:rsidRDefault="009778A7" w:rsidP="00A10F17">
      <w:pPr>
        <w:spacing w:line="360" w:lineRule="auto"/>
        <w:jc w:val="both"/>
      </w:pPr>
      <w:r>
        <w:t xml:space="preserve">Svaz měst a obcí jižní </w:t>
      </w:r>
      <w:proofErr w:type="gramStart"/>
      <w:r>
        <w:t xml:space="preserve">Moravy               </w:t>
      </w:r>
      <w:r w:rsidR="002D47E5">
        <w:t xml:space="preserve">                                                                 400,00</w:t>
      </w:r>
      <w:proofErr w:type="gramEnd"/>
      <w:r w:rsidR="002D47E5">
        <w:t xml:space="preserve"> Kč</w:t>
      </w:r>
      <w:r>
        <w:t xml:space="preserve">    </w:t>
      </w:r>
    </w:p>
    <w:p w:rsidR="009778A7" w:rsidRDefault="00CA33B7" w:rsidP="00A10F17">
      <w:pPr>
        <w:spacing w:line="360" w:lineRule="auto"/>
        <w:jc w:val="both"/>
      </w:pPr>
      <w:r>
        <w:t>Mužský sbor</w:t>
      </w:r>
      <w:r w:rsidR="009778A7">
        <w:t xml:space="preserve"> </w:t>
      </w:r>
      <w:proofErr w:type="spellStart"/>
      <w:r>
        <w:t>Paniháj</w:t>
      </w:r>
      <w:proofErr w:type="spellEnd"/>
      <w:r>
        <w:t xml:space="preserve">                                                                                          </w:t>
      </w:r>
      <w:proofErr w:type="gramStart"/>
      <w:r>
        <w:t>1</w:t>
      </w:r>
      <w:r w:rsidR="00B50A9A">
        <w:t>5</w:t>
      </w:r>
      <w:r>
        <w:t> 000,00</w:t>
      </w:r>
      <w:r w:rsidR="009778A7">
        <w:t xml:space="preserve">  </w:t>
      </w:r>
      <w:r>
        <w:t>Kč</w:t>
      </w:r>
      <w:proofErr w:type="gramEnd"/>
    </w:p>
    <w:p w:rsidR="009778A7" w:rsidRDefault="00CA33B7" w:rsidP="00A10F17">
      <w:pPr>
        <w:spacing w:line="360" w:lineRule="auto"/>
        <w:jc w:val="both"/>
      </w:pPr>
      <w:r>
        <w:t xml:space="preserve">Ženský sbor </w:t>
      </w:r>
      <w:proofErr w:type="spellStart"/>
      <w:r>
        <w:t>Zpěvulenky</w:t>
      </w:r>
      <w:proofErr w:type="spellEnd"/>
      <w:r>
        <w:t xml:space="preserve">                                                                                     </w:t>
      </w:r>
      <w:r w:rsidR="00672CC5">
        <w:t>3</w:t>
      </w:r>
      <w:r w:rsidR="00FC0AE3">
        <w:t>5</w:t>
      </w:r>
      <w:r>
        <w:t> 000,00 Kč</w:t>
      </w:r>
    </w:p>
    <w:p w:rsidR="00C72602" w:rsidRDefault="00C72602" w:rsidP="00A10F17">
      <w:pPr>
        <w:spacing w:line="360" w:lineRule="auto"/>
        <w:jc w:val="both"/>
      </w:pPr>
      <w:r>
        <w:t xml:space="preserve">SKST Čeložnice                                                                                         </w:t>
      </w:r>
      <w:r w:rsidR="00E7222B">
        <w:t xml:space="preserve"> </w:t>
      </w:r>
      <w:r>
        <w:t xml:space="preserve"> </w:t>
      </w:r>
      <w:r w:rsidR="00672CC5">
        <w:t xml:space="preserve">  </w:t>
      </w:r>
      <w:r>
        <w:t xml:space="preserve">   </w:t>
      </w:r>
      <w:r w:rsidR="00D802D4">
        <w:t xml:space="preserve"> </w:t>
      </w:r>
      <w:proofErr w:type="gramStart"/>
      <w:r>
        <w:t>20 000</w:t>
      </w:r>
      <w:proofErr w:type="gramEnd"/>
      <w:r>
        <w:t xml:space="preserve"> ,</w:t>
      </w:r>
      <w:proofErr w:type="gramStart"/>
      <w:r>
        <w:t>00</w:t>
      </w:r>
      <w:proofErr w:type="gramEnd"/>
      <w:r>
        <w:t xml:space="preserve"> Kč</w:t>
      </w:r>
      <w:r w:rsidR="009778A7">
        <w:t xml:space="preserve">   </w:t>
      </w:r>
    </w:p>
    <w:p w:rsidR="009778A7" w:rsidRDefault="00672CC5" w:rsidP="00A10F17">
      <w:pPr>
        <w:spacing w:line="360" w:lineRule="auto"/>
        <w:jc w:val="both"/>
      </w:pPr>
      <w:r>
        <w:t xml:space="preserve">Charita </w:t>
      </w:r>
      <w:proofErr w:type="gramStart"/>
      <w:r>
        <w:t>Kyjov                                                                                                      12 458,00</w:t>
      </w:r>
      <w:proofErr w:type="gramEnd"/>
      <w:r>
        <w:t xml:space="preserve"> Kč</w:t>
      </w:r>
      <w:r w:rsidR="00C72602">
        <w:t xml:space="preserve"> </w:t>
      </w:r>
    </w:p>
    <w:p w:rsidR="00B50A9A" w:rsidRDefault="00B50A9A" w:rsidP="00A10F17">
      <w:pPr>
        <w:spacing w:line="360" w:lineRule="auto"/>
        <w:jc w:val="both"/>
      </w:pPr>
      <w:r>
        <w:t xml:space="preserve">Myslivecké sdružení Hubert </w:t>
      </w:r>
      <w:proofErr w:type="gramStart"/>
      <w:r>
        <w:t xml:space="preserve">Kostelec                                                               </w:t>
      </w:r>
      <w:r w:rsidR="00E7222B">
        <w:t xml:space="preserve">  </w:t>
      </w:r>
      <w:r>
        <w:t xml:space="preserve"> 3 000,00</w:t>
      </w:r>
      <w:proofErr w:type="gramEnd"/>
      <w:r>
        <w:t xml:space="preserve"> Kč</w:t>
      </w:r>
    </w:p>
    <w:p w:rsidR="00E7222B" w:rsidRDefault="00B50A9A" w:rsidP="00A10F17">
      <w:pPr>
        <w:spacing w:line="360" w:lineRule="auto"/>
        <w:jc w:val="both"/>
      </w:pPr>
      <w:r>
        <w:t xml:space="preserve">ČSV </w:t>
      </w:r>
      <w:proofErr w:type="gramStart"/>
      <w:r>
        <w:t xml:space="preserve">Kyjov                                                                                                         </w:t>
      </w:r>
      <w:r w:rsidR="00672CC5">
        <w:t xml:space="preserve"> </w:t>
      </w:r>
      <w:r w:rsidR="00E7222B">
        <w:t xml:space="preserve"> </w:t>
      </w:r>
      <w:r>
        <w:t xml:space="preserve"> </w:t>
      </w:r>
      <w:r w:rsidR="00672CC5">
        <w:t>4 0</w:t>
      </w:r>
      <w:r>
        <w:t>00,00</w:t>
      </w:r>
      <w:proofErr w:type="gramEnd"/>
      <w:r>
        <w:t xml:space="preserve"> Kč</w:t>
      </w:r>
    </w:p>
    <w:p w:rsidR="00B50A9A" w:rsidRDefault="00E7222B" w:rsidP="00A10F17">
      <w:pPr>
        <w:spacing w:line="360" w:lineRule="auto"/>
        <w:jc w:val="both"/>
      </w:pPr>
      <w:r>
        <w:t xml:space="preserve">MAS </w:t>
      </w:r>
      <w:proofErr w:type="gramStart"/>
      <w:r>
        <w:t xml:space="preserve">Kyjov                                                                                                        </w:t>
      </w:r>
      <w:r w:rsidR="00672CC5">
        <w:t xml:space="preserve"> </w:t>
      </w:r>
      <w:r>
        <w:t xml:space="preserve">  4 200,00</w:t>
      </w:r>
      <w:proofErr w:type="gramEnd"/>
      <w:r>
        <w:t xml:space="preserve"> Kč</w:t>
      </w:r>
      <w:r w:rsidR="00B50A9A">
        <w:t xml:space="preserve"> </w:t>
      </w:r>
    </w:p>
    <w:p w:rsidR="00672CC5" w:rsidRDefault="00672CC5" w:rsidP="00A10F17">
      <w:pPr>
        <w:spacing w:line="360" w:lineRule="auto"/>
        <w:jc w:val="both"/>
      </w:pPr>
      <w:r>
        <w:t xml:space="preserve">Svaz </w:t>
      </w:r>
      <w:proofErr w:type="gramStart"/>
      <w:r>
        <w:t>bojovníků                                                                                                      3 000,00</w:t>
      </w:r>
      <w:proofErr w:type="gramEnd"/>
      <w:r>
        <w:t xml:space="preserve"> Kč</w:t>
      </w:r>
    </w:p>
    <w:p w:rsidR="00D802D4" w:rsidRDefault="00C72602" w:rsidP="00A10F17">
      <w:pPr>
        <w:spacing w:line="360" w:lineRule="auto"/>
        <w:jc w:val="both"/>
        <w:rPr>
          <w:b/>
          <w:i/>
        </w:rPr>
      </w:pPr>
      <w:r>
        <w:t xml:space="preserve">  </w:t>
      </w:r>
    </w:p>
    <w:p w:rsidR="00B32205" w:rsidRPr="009778A7" w:rsidRDefault="00E7222B" w:rsidP="0043322A">
      <w:p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  <w:rPr>
          <w:b/>
        </w:rPr>
      </w:pPr>
      <w:r>
        <w:rPr>
          <w:b/>
        </w:rPr>
        <w:t>6</w:t>
      </w:r>
      <w:r w:rsidR="00CE5B0B" w:rsidRPr="009778A7">
        <w:rPr>
          <w:b/>
        </w:rPr>
        <w:t>/ Informace o účetních metodách a obecných účetních zásadách</w:t>
      </w:r>
    </w:p>
    <w:p w:rsidR="00CE5B0B" w:rsidRDefault="00CE5B0B" w:rsidP="0043322A">
      <w:p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</w:pPr>
    </w:p>
    <w:p w:rsidR="00CE5B0B" w:rsidRPr="009778A7" w:rsidRDefault="00CE5B0B" w:rsidP="0043322A">
      <w:p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  <w:rPr>
          <w:u w:val="single"/>
        </w:rPr>
      </w:pPr>
      <w:r w:rsidRPr="009778A7">
        <w:rPr>
          <w:u w:val="single"/>
        </w:rPr>
        <w:t>Způsoby oceňování majetku:</w:t>
      </w:r>
    </w:p>
    <w:p w:rsidR="00CE5B0B" w:rsidRDefault="00CE5B0B" w:rsidP="00CE5B0B">
      <w:pPr>
        <w:numPr>
          <w:ilvl w:val="0"/>
          <w:numId w:val="5"/>
        </w:num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</w:pPr>
      <w:r>
        <w:t>hmotný a nehmotný investiční majetek nakoupený je oceněn pořizovací cenou včetně výdajů spojených s jeho pořízením</w:t>
      </w:r>
    </w:p>
    <w:p w:rsidR="00CE5B0B" w:rsidRDefault="00CE5B0B" w:rsidP="00CE5B0B">
      <w:pPr>
        <w:numPr>
          <w:ilvl w:val="0"/>
          <w:numId w:val="5"/>
        </w:num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</w:pPr>
      <w:r>
        <w:t>Obec Čeložnice vlastní 200 ks akcií České spořitelny</w:t>
      </w:r>
      <w:r w:rsidR="00E7222B">
        <w:t xml:space="preserve"> /hodnota 20 000,00 Kč/</w:t>
      </w:r>
    </w:p>
    <w:p w:rsidR="00CA33B7" w:rsidRDefault="00CA33B7" w:rsidP="00CA33B7">
      <w:p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</w:pPr>
    </w:p>
    <w:p w:rsidR="00CA33B7" w:rsidRPr="00CA33B7" w:rsidRDefault="00C72602" w:rsidP="00CA33B7">
      <w:p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  <w:rPr>
          <w:u w:val="single"/>
        </w:rPr>
      </w:pPr>
      <w:r>
        <w:rPr>
          <w:u w:val="single"/>
        </w:rPr>
        <w:t>Účtování odpisů</w:t>
      </w:r>
    </w:p>
    <w:p w:rsidR="00CA33B7" w:rsidRDefault="00CA33B7" w:rsidP="00C72602">
      <w:pPr>
        <w:numPr>
          <w:ilvl w:val="0"/>
          <w:numId w:val="5"/>
        </w:num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</w:pPr>
      <w:r>
        <w:t xml:space="preserve">Účetní jednotka </w:t>
      </w:r>
      <w:r w:rsidR="00C72602">
        <w:t>má sestaven roční odpisový plán. Odpisy účtovala k  </w:t>
      </w:r>
      <w:proofErr w:type="gramStart"/>
      <w:r w:rsidR="00C72602">
        <w:t>31.12.201</w:t>
      </w:r>
      <w:r w:rsidR="000E4BD9">
        <w:t>6</w:t>
      </w:r>
      <w:proofErr w:type="gramEnd"/>
    </w:p>
    <w:p w:rsidR="00C72602" w:rsidRDefault="00C72602" w:rsidP="00C72602">
      <w:pPr>
        <w:numPr>
          <w:ilvl w:val="0"/>
          <w:numId w:val="5"/>
        </w:num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</w:pPr>
      <w:r>
        <w:t>551/07x,08x a příslušnou část dotace 403/672.</w:t>
      </w:r>
    </w:p>
    <w:p w:rsidR="00CE5B0B" w:rsidRDefault="00CE5B0B" w:rsidP="00CE5B0B">
      <w:p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</w:pPr>
    </w:p>
    <w:p w:rsidR="00CE5B0B" w:rsidRPr="009778A7" w:rsidRDefault="00CE5B0B" w:rsidP="00CE5B0B">
      <w:p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  <w:rPr>
          <w:u w:val="single"/>
        </w:rPr>
      </w:pPr>
      <w:r w:rsidRPr="009778A7">
        <w:rPr>
          <w:u w:val="single"/>
        </w:rPr>
        <w:t>Účtování záloh</w:t>
      </w:r>
    </w:p>
    <w:p w:rsidR="00CE5B0B" w:rsidRDefault="00CE5B0B" w:rsidP="00CE5B0B">
      <w:pPr>
        <w:numPr>
          <w:ilvl w:val="0"/>
          <w:numId w:val="5"/>
        </w:num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</w:pPr>
      <w:r>
        <w:t>poskytnuté zálohy účtuje obec na účet 314x/rozdělení dle analytiky/.</w:t>
      </w:r>
    </w:p>
    <w:p w:rsidR="00CE5B0B" w:rsidRDefault="00CE5B0B" w:rsidP="00CE5B0B">
      <w:p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</w:pPr>
    </w:p>
    <w:p w:rsidR="00CE5B0B" w:rsidRPr="009778A7" w:rsidRDefault="00CE5B0B" w:rsidP="00CE5B0B">
      <w:p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  <w:rPr>
          <w:u w:val="single"/>
        </w:rPr>
      </w:pPr>
      <w:r w:rsidRPr="009778A7">
        <w:rPr>
          <w:u w:val="single"/>
        </w:rPr>
        <w:t>Způsob účtování o mzdách za prosinec</w:t>
      </w:r>
    </w:p>
    <w:p w:rsidR="00CE5B0B" w:rsidRDefault="00CE5B0B" w:rsidP="00CE5B0B">
      <w:p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</w:pPr>
    </w:p>
    <w:p w:rsidR="00B32205" w:rsidRDefault="00CE5B0B" w:rsidP="0043322A">
      <w:pPr>
        <w:numPr>
          <w:ilvl w:val="0"/>
          <w:numId w:val="5"/>
        </w:num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</w:pPr>
      <w:r>
        <w:t>obec účtuje o mzdách za prosinec v měsíci prosinci, v tomto měsíci se také mzdy vyplácejí</w:t>
      </w:r>
    </w:p>
    <w:p w:rsidR="00396942" w:rsidRDefault="00396942" w:rsidP="00396942">
      <w:p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</w:pPr>
    </w:p>
    <w:p w:rsidR="00396942" w:rsidRDefault="00396942" w:rsidP="00396942">
      <w:p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</w:pPr>
    </w:p>
    <w:p w:rsidR="00396942" w:rsidRDefault="00396942" w:rsidP="00396942">
      <w:p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</w:pPr>
    </w:p>
    <w:p w:rsidR="00F95CEB" w:rsidRDefault="00F95CEB" w:rsidP="0043322A">
      <w:pPr>
        <w:tabs>
          <w:tab w:val="left" w:pos="1620"/>
          <w:tab w:val="left" w:pos="3420"/>
          <w:tab w:val="left" w:pos="5760"/>
          <w:tab w:val="left" w:pos="7380"/>
          <w:tab w:val="left" w:pos="8460"/>
        </w:tabs>
        <w:jc w:val="both"/>
      </w:pPr>
      <w:r>
        <w:t xml:space="preserve">    </w:t>
      </w:r>
    </w:p>
    <w:p w:rsidR="004D5BE4" w:rsidRPr="004D5BE4" w:rsidRDefault="004D5BE4" w:rsidP="004D5BE4">
      <w:pPr>
        <w:spacing w:line="360" w:lineRule="auto"/>
        <w:jc w:val="both"/>
      </w:pPr>
    </w:p>
    <w:p w:rsidR="00396942" w:rsidRDefault="00396942" w:rsidP="00AD2555">
      <w:pPr>
        <w:tabs>
          <w:tab w:val="left" w:pos="720"/>
          <w:tab w:val="left" w:pos="1080"/>
        </w:tabs>
        <w:spacing w:line="360" w:lineRule="auto"/>
        <w:jc w:val="both"/>
      </w:pPr>
    </w:p>
    <w:p w:rsidR="00396942" w:rsidRDefault="00396942" w:rsidP="00AD2555">
      <w:pPr>
        <w:tabs>
          <w:tab w:val="left" w:pos="720"/>
          <w:tab w:val="left" w:pos="1080"/>
        </w:tabs>
        <w:spacing w:line="360" w:lineRule="auto"/>
        <w:jc w:val="both"/>
      </w:pPr>
    </w:p>
    <w:p w:rsidR="00777136" w:rsidRDefault="00777136" w:rsidP="00AD2555">
      <w:pPr>
        <w:tabs>
          <w:tab w:val="left" w:pos="720"/>
          <w:tab w:val="left" w:pos="1080"/>
        </w:tabs>
        <w:spacing w:line="360" w:lineRule="auto"/>
        <w:jc w:val="both"/>
      </w:pPr>
      <w:r>
        <w:t>S celým obsahem závěrečného účtu je možné se seznámit v kanceláři Obecního úřadu v</w:t>
      </w:r>
      <w:r w:rsidR="00CB6D39">
        <w:t xml:space="preserve"> </w:t>
      </w:r>
      <w:proofErr w:type="spellStart"/>
      <w:r w:rsidR="00CB6D39">
        <w:t>Čeložnicích</w:t>
      </w:r>
      <w:proofErr w:type="spellEnd"/>
      <w:r>
        <w:t xml:space="preserve"> v</w:t>
      </w:r>
      <w:r w:rsidR="004D5BE4">
        <w:t>e</w:t>
      </w:r>
      <w:r>
        <w:t> </w:t>
      </w:r>
      <w:proofErr w:type="gramStart"/>
      <w:r>
        <w:t>dn</w:t>
      </w:r>
      <w:r w:rsidR="0043322A">
        <w:t>ech</w:t>
      </w:r>
      <w:r w:rsidR="00CB6D39">
        <w:t xml:space="preserve">     </w:t>
      </w:r>
      <w:r w:rsidRPr="00AB5639">
        <w:rPr>
          <w:b/>
        </w:rPr>
        <w:t>PO</w:t>
      </w:r>
      <w:proofErr w:type="gramEnd"/>
      <w:r w:rsidRPr="00AB5639">
        <w:rPr>
          <w:b/>
        </w:rPr>
        <w:t xml:space="preserve"> </w:t>
      </w:r>
      <w:r>
        <w:t xml:space="preserve">  7.00 – </w:t>
      </w:r>
      <w:r w:rsidR="00CB6D39">
        <w:t>15</w:t>
      </w:r>
      <w:r>
        <w:t>.</w:t>
      </w:r>
      <w:r w:rsidR="00CB6D39">
        <w:t>3</w:t>
      </w:r>
      <w:r>
        <w:t>0</w:t>
      </w:r>
      <w:r w:rsidR="00AD2555">
        <w:t>,</w:t>
      </w:r>
      <w:r w:rsidR="00CB6D39">
        <w:t xml:space="preserve">  </w:t>
      </w:r>
      <w:r w:rsidR="00CB6D39" w:rsidRPr="00AB5639">
        <w:rPr>
          <w:b/>
        </w:rPr>
        <w:t>ST</w:t>
      </w:r>
      <w:r>
        <w:t xml:space="preserve">  </w:t>
      </w:r>
      <w:r w:rsidR="00CB6D39">
        <w:t xml:space="preserve"> 7</w:t>
      </w:r>
      <w:r>
        <w:t>.00 – 1</w:t>
      </w:r>
      <w:r w:rsidR="00CB6D39">
        <w:t>5</w:t>
      </w:r>
      <w:r>
        <w:t>.</w:t>
      </w:r>
      <w:r w:rsidR="00CB6D39">
        <w:t>3</w:t>
      </w:r>
      <w:r>
        <w:t>0</w:t>
      </w:r>
      <w:r w:rsidR="00AD2555">
        <w:t xml:space="preserve">, </w:t>
      </w:r>
      <w:r w:rsidR="00AD2555" w:rsidRPr="00AB5639">
        <w:rPr>
          <w:b/>
        </w:rPr>
        <w:t>Út,ČT</w:t>
      </w:r>
      <w:r w:rsidR="00AD2555">
        <w:t xml:space="preserve">  19.00 – 21.00</w:t>
      </w:r>
    </w:p>
    <w:p w:rsidR="003A2649" w:rsidRDefault="00CB6D39" w:rsidP="003A2649">
      <w:pPr>
        <w:tabs>
          <w:tab w:val="left" w:pos="1080"/>
        </w:tabs>
        <w:spacing w:line="360" w:lineRule="auto"/>
        <w:jc w:val="both"/>
      </w:pPr>
      <w:r>
        <w:t xml:space="preserve">                                                 </w:t>
      </w:r>
    </w:p>
    <w:p w:rsidR="009778A7" w:rsidRDefault="009778A7" w:rsidP="003A2649">
      <w:pPr>
        <w:tabs>
          <w:tab w:val="left" w:pos="1080"/>
        </w:tabs>
        <w:spacing w:line="360" w:lineRule="auto"/>
        <w:jc w:val="both"/>
      </w:pPr>
    </w:p>
    <w:p w:rsidR="00E7222B" w:rsidRDefault="00E7222B" w:rsidP="003A2649">
      <w:pPr>
        <w:tabs>
          <w:tab w:val="left" w:pos="1080"/>
        </w:tabs>
        <w:spacing w:line="360" w:lineRule="auto"/>
        <w:jc w:val="both"/>
      </w:pPr>
    </w:p>
    <w:p w:rsidR="00E7222B" w:rsidRDefault="00E7222B" w:rsidP="003A2649">
      <w:pPr>
        <w:tabs>
          <w:tab w:val="left" w:pos="1080"/>
        </w:tabs>
        <w:spacing w:line="360" w:lineRule="auto"/>
        <w:jc w:val="both"/>
      </w:pPr>
      <w:r>
        <w:t xml:space="preserve">Zpracovala : </w:t>
      </w:r>
      <w:proofErr w:type="spellStart"/>
      <w:r>
        <w:t>Kalodova</w:t>
      </w:r>
      <w:proofErr w:type="spellEnd"/>
      <w:r>
        <w:t xml:space="preserve"> </w:t>
      </w:r>
      <w:proofErr w:type="gramStart"/>
      <w:r>
        <w:t>v.r.</w:t>
      </w:r>
      <w:proofErr w:type="gramEnd"/>
    </w:p>
    <w:p w:rsidR="00E7222B" w:rsidRDefault="00E7222B" w:rsidP="003A2649">
      <w:pPr>
        <w:tabs>
          <w:tab w:val="left" w:pos="1080"/>
        </w:tabs>
        <w:spacing w:line="360" w:lineRule="auto"/>
        <w:jc w:val="both"/>
      </w:pPr>
      <w:r>
        <w:t xml:space="preserve">Schválil: Zbořil </w:t>
      </w:r>
      <w:proofErr w:type="gramStart"/>
      <w:r>
        <w:t>v.r.</w:t>
      </w:r>
      <w:proofErr w:type="gramEnd"/>
    </w:p>
    <w:p w:rsidR="00E7222B" w:rsidRDefault="00E7222B" w:rsidP="003A2649">
      <w:pPr>
        <w:tabs>
          <w:tab w:val="left" w:pos="1080"/>
        </w:tabs>
        <w:spacing w:line="360" w:lineRule="auto"/>
        <w:jc w:val="both"/>
      </w:pPr>
    </w:p>
    <w:p w:rsidR="00E7222B" w:rsidRDefault="00E7222B" w:rsidP="003A2649">
      <w:pPr>
        <w:tabs>
          <w:tab w:val="left" w:pos="1080"/>
        </w:tabs>
        <w:spacing w:line="360" w:lineRule="auto"/>
        <w:jc w:val="both"/>
      </w:pPr>
    </w:p>
    <w:p w:rsidR="00E7222B" w:rsidRDefault="00E7222B" w:rsidP="003A2649">
      <w:pPr>
        <w:tabs>
          <w:tab w:val="left" w:pos="1080"/>
        </w:tabs>
        <w:spacing w:line="360" w:lineRule="auto"/>
        <w:jc w:val="both"/>
      </w:pPr>
    </w:p>
    <w:p w:rsidR="009778A7" w:rsidRDefault="009778A7" w:rsidP="003A2649">
      <w:pPr>
        <w:tabs>
          <w:tab w:val="left" w:pos="1080"/>
        </w:tabs>
        <w:spacing w:line="360" w:lineRule="auto"/>
        <w:jc w:val="both"/>
      </w:pPr>
    </w:p>
    <w:p w:rsidR="00B35BA2" w:rsidRDefault="00777136" w:rsidP="003A2649">
      <w:pPr>
        <w:tabs>
          <w:tab w:val="left" w:pos="1080"/>
        </w:tabs>
        <w:spacing w:line="360" w:lineRule="auto"/>
        <w:jc w:val="both"/>
      </w:pPr>
      <w:r>
        <w:t>Vyvěšeno</w:t>
      </w:r>
      <w:r w:rsidR="009778A7">
        <w:t xml:space="preserve"> na úřední desce+elektronicky</w:t>
      </w:r>
      <w:r>
        <w:t xml:space="preserve">:  </w:t>
      </w:r>
      <w:proofErr w:type="gramStart"/>
      <w:r w:rsidR="00164BF0">
        <w:t>8.3.2017</w:t>
      </w:r>
      <w:proofErr w:type="gramEnd"/>
      <w:r>
        <w:tab/>
      </w:r>
    </w:p>
    <w:p w:rsidR="009F44F9" w:rsidRDefault="00777136" w:rsidP="00777136">
      <w:pPr>
        <w:spacing w:line="360" w:lineRule="auto"/>
        <w:jc w:val="both"/>
      </w:pPr>
      <w:r>
        <w:t>Sňato:</w:t>
      </w:r>
      <w:r>
        <w:tab/>
      </w:r>
      <w:proofErr w:type="gramStart"/>
      <w:r w:rsidR="00452FD3">
        <w:t>30</w:t>
      </w:r>
      <w:r w:rsidR="00707500">
        <w:t>.3.2017</w:t>
      </w:r>
      <w:proofErr w:type="gramEnd"/>
      <w:r w:rsidR="009F44F9">
        <w:t xml:space="preserve">    </w:t>
      </w:r>
      <w:r w:rsidR="009778A7">
        <w:t xml:space="preserve">                                                        </w:t>
      </w:r>
      <w:r>
        <w:tab/>
      </w:r>
    </w:p>
    <w:p w:rsidR="00AB5639" w:rsidRDefault="00777136" w:rsidP="00777136">
      <w:pPr>
        <w:spacing w:line="360" w:lineRule="auto"/>
        <w:jc w:val="both"/>
      </w:pPr>
      <w:r>
        <w:t>Schváleno zastupitelstvem obce dne:</w:t>
      </w:r>
      <w:r w:rsidR="009F44F9">
        <w:t xml:space="preserve"> </w:t>
      </w:r>
      <w:r w:rsidR="009778A7">
        <w:t xml:space="preserve"> </w:t>
      </w:r>
      <w:proofErr w:type="gramStart"/>
      <w:r w:rsidR="00452FD3">
        <w:t>30.3.2017</w:t>
      </w:r>
      <w:proofErr w:type="gramEnd"/>
      <w:r w:rsidR="00E7222B">
        <w:t xml:space="preserve">      usnesením číslo:</w:t>
      </w:r>
      <w:r w:rsidR="00135928">
        <w:t>2/4/2017.</w:t>
      </w:r>
    </w:p>
    <w:p w:rsidR="00AB5639" w:rsidRDefault="00AB5639" w:rsidP="00777136">
      <w:pPr>
        <w:spacing w:line="360" w:lineRule="auto"/>
        <w:jc w:val="both"/>
      </w:pPr>
    </w:p>
    <w:p w:rsidR="00777136" w:rsidRDefault="00AB5639" w:rsidP="00777136">
      <w:pPr>
        <w:spacing w:line="360" w:lineRule="auto"/>
        <w:jc w:val="both"/>
      </w:pPr>
      <w:r>
        <w:t>V </w:t>
      </w:r>
      <w:proofErr w:type="spellStart"/>
      <w:r>
        <w:t>Čeložnicích</w:t>
      </w:r>
      <w:proofErr w:type="spellEnd"/>
      <w:r>
        <w:t xml:space="preserve"> dne: </w:t>
      </w:r>
      <w:r w:rsidR="00164BF0">
        <w:t>8.3</w:t>
      </w:r>
      <w:r w:rsidR="00C72602">
        <w:t>.201</w:t>
      </w:r>
      <w:r w:rsidR="000E4BD9">
        <w:t>7</w:t>
      </w:r>
      <w:r w:rsidR="009778A7">
        <w:t xml:space="preserve">   </w:t>
      </w:r>
    </w:p>
    <w:p w:rsidR="00777136" w:rsidRDefault="00777136" w:rsidP="00777136">
      <w:pPr>
        <w:spacing w:line="360" w:lineRule="auto"/>
        <w:jc w:val="both"/>
      </w:pPr>
    </w:p>
    <w:p w:rsidR="00777136" w:rsidRDefault="00AD46BB" w:rsidP="00AD46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……...…………………..</w:t>
      </w:r>
    </w:p>
    <w:p w:rsidR="00777136" w:rsidRDefault="00AB5639" w:rsidP="00E8780B">
      <w:pPr>
        <w:spacing w:line="360" w:lineRule="auto"/>
        <w:ind w:left="6372"/>
        <w:jc w:val="center"/>
      </w:pPr>
      <w:r>
        <w:t xml:space="preserve">Jan </w:t>
      </w:r>
      <w:proofErr w:type="gramStart"/>
      <w:r>
        <w:t>Zbořil,</w:t>
      </w:r>
      <w:r w:rsidR="00777136">
        <w:t>Starosta</w:t>
      </w:r>
      <w:proofErr w:type="gramEnd"/>
      <w:r w:rsidR="00777136">
        <w:t xml:space="preserve"> obce</w:t>
      </w:r>
    </w:p>
    <w:p w:rsidR="009778A7" w:rsidRDefault="009778A7" w:rsidP="00E8780B">
      <w:pPr>
        <w:spacing w:line="360" w:lineRule="auto"/>
        <w:ind w:left="6372"/>
        <w:jc w:val="center"/>
      </w:pPr>
    </w:p>
    <w:p w:rsidR="009778A7" w:rsidRDefault="009778A7" w:rsidP="009778A7">
      <w:pPr>
        <w:spacing w:line="360" w:lineRule="auto"/>
        <w:ind w:left="6372"/>
        <w:jc w:val="both"/>
      </w:pPr>
    </w:p>
    <w:sectPr w:rsidR="009778A7" w:rsidSect="00FB2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1C21"/>
    <w:multiLevelType w:val="multilevel"/>
    <w:tmpl w:val="7576A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F5D0B"/>
    <w:multiLevelType w:val="hybridMultilevel"/>
    <w:tmpl w:val="9B1E719A"/>
    <w:lvl w:ilvl="0" w:tplc="D67A9C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885117"/>
    <w:multiLevelType w:val="hybridMultilevel"/>
    <w:tmpl w:val="922E5A60"/>
    <w:lvl w:ilvl="0" w:tplc="46302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5D4446"/>
    <w:multiLevelType w:val="multilevel"/>
    <w:tmpl w:val="7576A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28543C"/>
    <w:multiLevelType w:val="hybridMultilevel"/>
    <w:tmpl w:val="7576A0D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77136"/>
    <w:rsid w:val="000028BB"/>
    <w:rsid w:val="00044067"/>
    <w:rsid w:val="00080DD7"/>
    <w:rsid w:val="000C7956"/>
    <w:rsid w:val="000E4BD9"/>
    <w:rsid w:val="000F6BB9"/>
    <w:rsid w:val="00135928"/>
    <w:rsid w:val="00140072"/>
    <w:rsid w:val="00164BF0"/>
    <w:rsid w:val="0021050D"/>
    <w:rsid w:val="0021624A"/>
    <w:rsid w:val="002842F9"/>
    <w:rsid w:val="002A3B14"/>
    <w:rsid w:val="002C74DB"/>
    <w:rsid w:val="002D1A3B"/>
    <w:rsid w:val="002D47E5"/>
    <w:rsid w:val="002D73FB"/>
    <w:rsid w:val="00305724"/>
    <w:rsid w:val="00317497"/>
    <w:rsid w:val="00341AFE"/>
    <w:rsid w:val="0034346D"/>
    <w:rsid w:val="00380B67"/>
    <w:rsid w:val="00396942"/>
    <w:rsid w:val="003A2649"/>
    <w:rsid w:val="003E71C9"/>
    <w:rsid w:val="003F139B"/>
    <w:rsid w:val="00427ADA"/>
    <w:rsid w:val="00431C14"/>
    <w:rsid w:val="0043322A"/>
    <w:rsid w:val="00445012"/>
    <w:rsid w:val="00452FD3"/>
    <w:rsid w:val="004D36AD"/>
    <w:rsid w:val="004D5BE4"/>
    <w:rsid w:val="00543CBA"/>
    <w:rsid w:val="00604798"/>
    <w:rsid w:val="0060520C"/>
    <w:rsid w:val="00672CC5"/>
    <w:rsid w:val="006F05F8"/>
    <w:rsid w:val="006F277F"/>
    <w:rsid w:val="0070057D"/>
    <w:rsid w:val="00707500"/>
    <w:rsid w:val="00764A3B"/>
    <w:rsid w:val="00777136"/>
    <w:rsid w:val="007E6A1D"/>
    <w:rsid w:val="0081290D"/>
    <w:rsid w:val="00837313"/>
    <w:rsid w:val="008576B6"/>
    <w:rsid w:val="008F3106"/>
    <w:rsid w:val="0093098A"/>
    <w:rsid w:val="00966013"/>
    <w:rsid w:val="00973465"/>
    <w:rsid w:val="009778A7"/>
    <w:rsid w:val="009B4ADA"/>
    <w:rsid w:val="009F44F9"/>
    <w:rsid w:val="00A10F17"/>
    <w:rsid w:val="00A20D58"/>
    <w:rsid w:val="00A730F1"/>
    <w:rsid w:val="00A749CF"/>
    <w:rsid w:val="00AB5639"/>
    <w:rsid w:val="00AD2555"/>
    <w:rsid w:val="00AD46BB"/>
    <w:rsid w:val="00B202B7"/>
    <w:rsid w:val="00B32205"/>
    <w:rsid w:val="00B35BA2"/>
    <w:rsid w:val="00B50A9A"/>
    <w:rsid w:val="00B73655"/>
    <w:rsid w:val="00B9157D"/>
    <w:rsid w:val="00BA7A9D"/>
    <w:rsid w:val="00BD0AFA"/>
    <w:rsid w:val="00C15399"/>
    <w:rsid w:val="00C65C24"/>
    <w:rsid w:val="00C72602"/>
    <w:rsid w:val="00C91329"/>
    <w:rsid w:val="00CA33B7"/>
    <w:rsid w:val="00CB6D39"/>
    <w:rsid w:val="00CB725D"/>
    <w:rsid w:val="00CE5B0B"/>
    <w:rsid w:val="00D16B1B"/>
    <w:rsid w:val="00D437B3"/>
    <w:rsid w:val="00D802D4"/>
    <w:rsid w:val="00D96C95"/>
    <w:rsid w:val="00E55121"/>
    <w:rsid w:val="00E7222B"/>
    <w:rsid w:val="00E8780B"/>
    <w:rsid w:val="00F625E7"/>
    <w:rsid w:val="00F74681"/>
    <w:rsid w:val="00F95CEB"/>
    <w:rsid w:val="00FB22C4"/>
    <w:rsid w:val="00FC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B22C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D5BE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CB725D"/>
    <w:rPr>
      <w:color w:val="0000FF"/>
      <w:u w:val="single"/>
    </w:rPr>
  </w:style>
  <w:style w:type="table" w:styleId="Mkatabulky">
    <w:name w:val="Table Grid"/>
    <w:basedOn w:val="Normlntabulka"/>
    <w:rsid w:val="006F2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loznice.cz" TargetMode="External"/><Relationship Id="rId5" Type="http://schemas.openxmlformats.org/officeDocument/2006/relationships/hyperlink" Target="mailto:obec.celoznic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1551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XY</vt:lpstr>
    </vt:vector>
  </TitlesOfParts>
  <Company/>
  <LinksUpToDate>false</LinksUpToDate>
  <CharactersWithSpaces>10686</CharactersWithSpaces>
  <SharedDoc>false</SharedDoc>
  <HLinks>
    <vt:vector size="12" baseType="variant">
      <vt:variant>
        <vt:i4>1966083</vt:i4>
      </vt:variant>
      <vt:variant>
        <vt:i4>3</vt:i4>
      </vt:variant>
      <vt:variant>
        <vt:i4>0</vt:i4>
      </vt:variant>
      <vt:variant>
        <vt:i4>5</vt:i4>
      </vt:variant>
      <vt:variant>
        <vt:lpwstr>http://www.celoznice.cz/</vt:lpwstr>
      </vt:variant>
      <vt:variant>
        <vt:lpwstr/>
      </vt:variant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mailto:obec.celoznice@seznam.cz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XY</dc:title>
  <dc:creator>Milan Krejčí</dc:creator>
  <cp:lastModifiedBy>ucetni</cp:lastModifiedBy>
  <cp:revision>10</cp:revision>
  <cp:lastPrinted>2017-03-29T12:09:00Z</cp:lastPrinted>
  <dcterms:created xsi:type="dcterms:W3CDTF">2017-02-21T08:12:00Z</dcterms:created>
  <dcterms:modified xsi:type="dcterms:W3CDTF">2017-03-31T06:28:00Z</dcterms:modified>
</cp:coreProperties>
</file>